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Default="007E673C" w:rsidP="007E673C">
      <w:pPr>
        <w:spacing w:line="1600" w:lineRule="atLeast"/>
        <w:jc w:val="center"/>
        <w:rPr>
          <w:color w:val="000000"/>
          <w:sz w:val="72"/>
        </w:rPr>
      </w:pPr>
      <w:r>
        <w:rPr>
          <w:rFonts w:hint="eastAsia"/>
          <w:color w:val="000000"/>
          <w:sz w:val="72"/>
        </w:rPr>
        <w:t>阳春市</w:t>
      </w:r>
      <w:r w:rsidR="003D4AB9">
        <w:rPr>
          <w:rFonts w:hint="eastAsia"/>
          <w:color w:val="000000"/>
          <w:sz w:val="72"/>
        </w:rPr>
        <w:t>政府</w:t>
      </w:r>
      <w:r>
        <w:rPr>
          <w:rFonts w:hint="eastAsia"/>
          <w:color w:val="000000"/>
          <w:sz w:val="72"/>
        </w:rPr>
        <w:t>采购项目</w:t>
      </w:r>
    </w:p>
    <w:p w:rsidR="007E673C" w:rsidRDefault="007E673C" w:rsidP="007E673C">
      <w:pPr>
        <w:spacing w:line="1600" w:lineRule="atLeast"/>
        <w:jc w:val="center"/>
        <w:rPr>
          <w:color w:val="000000"/>
          <w:sz w:val="72"/>
        </w:rPr>
      </w:pPr>
      <w:r>
        <w:rPr>
          <w:rFonts w:hint="eastAsia"/>
          <w:color w:val="000000"/>
          <w:sz w:val="72"/>
        </w:rPr>
        <w:t>询价招标</w:t>
      </w:r>
      <w:r w:rsidR="009A2E73">
        <w:rPr>
          <w:rFonts w:hint="eastAsia"/>
          <w:color w:val="000000"/>
          <w:sz w:val="72"/>
        </w:rPr>
        <w:t>文件</w:t>
      </w:r>
    </w:p>
    <w:p w:rsidR="007E673C" w:rsidRDefault="007E673C" w:rsidP="007E673C">
      <w:pPr>
        <w:spacing w:line="500" w:lineRule="exact"/>
        <w:jc w:val="center"/>
        <w:rPr>
          <w:bCs/>
          <w:color w:val="000000"/>
        </w:rPr>
      </w:pPr>
    </w:p>
    <w:p w:rsidR="006B193E" w:rsidRDefault="006B193E" w:rsidP="007E673C">
      <w:pPr>
        <w:spacing w:line="500" w:lineRule="exact"/>
        <w:jc w:val="center"/>
        <w:rPr>
          <w:bCs/>
          <w:color w:val="000000"/>
        </w:rPr>
      </w:pPr>
    </w:p>
    <w:p w:rsidR="007E673C" w:rsidRDefault="007E673C" w:rsidP="007E673C">
      <w:pPr>
        <w:spacing w:line="500" w:lineRule="exact"/>
        <w:jc w:val="center"/>
        <w:rPr>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4601"/>
      </w:tblGrid>
      <w:tr w:rsidR="007E673C" w:rsidRPr="003F71DE" w:rsidTr="003F71DE">
        <w:trPr>
          <w:trHeight w:val="667"/>
          <w:jc w:val="center"/>
        </w:trPr>
        <w:tc>
          <w:tcPr>
            <w:tcW w:w="1372" w:type="dxa"/>
            <w:tcBorders>
              <w:top w:val="nil"/>
              <w:left w:val="nil"/>
              <w:bottom w:val="nil"/>
              <w:right w:val="nil"/>
            </w:tcBorders>
          </w:tcPr>
          <w:p w:rsidR="007E673C" w:rsidRPr="003F71DE" w:rsidRDefault="007E673C" w:rsidP="007E673C">
            <w:pPr>
              <w:spacing w:line="500" w:lineRule="exact"/>
              <w:rPr>
                <w:b/>
                <w:bCs/>
                <w:sz w:val="24"/>
              </w:rPr>
            </w:pPr>
            <w:r w:rsidRPr="003F71DE">
              <w:rPr>
                <w:b/>
                <w:bCs/>
                <w:sz w:val="24"/>
              </w:rPr>
              <w:t>项目名称：</w:t>
            </w:r>
            <w:r w:rsidRPr="003F71DE">
              <w:rPr>
                <w:b/>
                <w:bCs/>
                <w:sz w:val="24"/>
              </w:rPr>
              <w:t xml:space="preserve"> </w:t>
            </w:r>
            <w:fldSimple w:instr=" DOCVARIABLE  项目名称  \* MERGEFORMAT "/>
          </w:p>
        </w:tc>
        <w:tc>
          <w:tcPr>
            <w:tcW w:w="4601" w:type="dxa"/>
            <w:tcBorders>
              <w:top w:val="nil"/>
              <w:left w:val="nil"/>
              <w:bottom w:val="nil"/>
              <w:right w:val="nil"/>
            </w:tcBorders>
          </w:tcPr>
          <w:p w:rsidR="001F27CB" w:rsidRDefault="001F27CB" w:rsidP="00F06806">
            <w:pPr>
              <w:spacing w:line="500" w:lineRule="exact"/>
              <w:rPr>
                <w:b/>
                <w:bCs/>
                <w:sz w:val="24"/>
              </w:rPr>
            </w:pPr>
            <w:r>
              <w:rPr>
                <w:rFonts w:hint="eastAsia"/>
                <w:b/>
                <w:bCs/>
                <w:sz w:val="24"/>
              </w:rPr>
              <w:t>阳春市松柏镇人民政府湛汕高速松柏出口处建设广告牌项目</w:t>
            </w:r>
          </w:p>
          <w:p w:rsidR="008E22F7" w:rsidRPr="003F71DE" w:rsidRDefault="008E22F7" w:rsidP="00F06806">
            <w:pPr>
              <w:spacing w:line="500" w:lineRule="exact"/>
              <w:rPr>
                <w:b/>
                <w:bCs/>
                <w:sz w:val="24"/>
              </w:rPr>
            </w:pPr>
          </w:p>
        </w:tc>
      </w:tr>
    </w:tbl>
    <w:p w:rsidR="00421EB7" w:rsidRDefault="003F71DE" w:rsidP="00421EB7">
      <w:pPr>
        <w:rPr>
          <w:b/>
          <w:bCs/>
          <w:sz w:val="24"/>
        </w:rPr>
      </w:pPr>
      <w:r w:rsidRPr="003F71DE">
        <w:rPr>
          <w:rFonts w:hint="eastAsia"/>
          <w:b/>
          <w:bCs/>
          <w:sz w:val="24"/>
        </w:rPr>
        <w:t xml:space="preserve">              </w:t>
      </w:r>
      <w:r w:rsidR="007E673C" w:rsidRPr="003F71DE">
        <w:rPr>
          <w:rFonts w:hint="eastAsia"/>
          <w:b/>
          <w:bCs/>
          <w:sz w:val="24"/>
        </w:rPr>
        <w:t>项目编号：</w:t>
      </w:r>
      <w:r w:rsidR="00421EB7">
        <w:rPr>
          <w:rFonts w:hint="eastAsia"/>
          <w:b/>
          <w:bCs/>
          <w:sz w:val="24"/>
        </w:rPr>
        <w:t xml:space="preserve">  </w:t>
      </w:r>
      <w:r w:rsidR="001F27CB">
        <w:rPr>
          <w:rFonts w:hint="eastAsia"/>
          <w:b/>
          <w:bCs/>
          <w:sz w:val="24"/>
        </w:rPr>
        <w:t>HJ201</w:t>
      </w:r>
      <w:r w:rsidR="008E22F7">
        <w:rPr>
          <w:rFonts w:hint="eastAsia"/>
          <w:b/>
          <w:bCs/>
          <w:sz w:val="24"/>
        </w:rPr>
        <w:t>8083195</w:t>
      </w:r>
    </w:p>
    <w:p w:rsidR="004B3276" w:rsidRDefault="004B3276" w:rsidP="00421EB7">
      <w:pPr>
        <w:rPr>
          <w:b/>
          <w:bCs/>
          <w:sz w:val="24"/>
        </w:rPr>
      </w:pPr>
    </w:p>
    <w:p w:rsidR="004B3276" w:rsidRPr="00421EB7" w:rsidRDefault="004B3276" w:rsidP="00421EB7">
      <w:pPr>
        <w:rPr>
          <w:rFonts w:ascii="宋体" w:hAnsi="宋体" w:cs="宋体"/>
          <w:kern w:val="0"/>
          <w:sz w:val="20"/>
          <w:szCs w:val="20"/>
        </w:rPr>
      </w:pPr>
      <w:r>
        <w:rPr>
          <w:rFonts w:hint="eastAsia"/>
          <w:b/>
          <w:bCs/>
          <w:sz w:val="24"/>
        </w:rPr>
        <w:t xml:space="preserve">              </w:t>
      </w:r>
      <w:r>
        <w:rPr>
          <w:rFonts w:hint="eastAsia"/>
          <w:b/>
          <w:bCs/>
          <w:sz w:val="24"/>
        </w:rPr>
        <w:t>采购单位：</w:t>
      </w:r>
      <w:r>
        <w:rPr>
          <w:rFonts w:hint="eastAsia"/>
          <w:b/>
          <w:bCs/>
          <w:sz w:val="24"/>
        </w:rPr>
        <w:t xml:space="preserve">  </w:t>
      </w:r>
      <w:r w:rsidR="008E22F7" w:rsidRPr="008E22F7">
        <w:rPr>
          <w:rFonts w:hint="eastAsia"/>
          <w:b/>
          <w:bCs/>
          <w:sz w:val="24"/>
        </w:rPr>
        <w:t>阳春市松柏镇人民政府</w:t>
      </w:r>
    </w:p>
    <w:p w:rsidR="00187CDA" w:rsidRPr="00CA1EE6" w:rsidRDefault="00187CDA" w:rsidP="00187CDA">
      <w:pPr>
        <w:spacing w:line="500" w:lineRule="exact"/>
        <w:rPr>
          <w:b/>
          <w:bCs/>
          <w:sz w:val="24"/>
        </w:rPr>
      </w:pPr>
    </w:p>
    <w:p w:rsidR="007E673C" w:rsidRPr="002E033B" w:rsidRDefault="007E673C" w:rsidP="007E673C">
      <w:pPr>
        <w:spacing w:line="500" w:lineRule="exact"/>
        <w:rPr>
          <w:b/>
          <w:bCs/>
          <w:sz w:val="24"/>
        </w:rPr>
      </w:pPr>
    </w:p>
    <w:p w:rsidR="007E673C" w:rsidRPr="002E033B" w:rsidRDefault="007E673C" w:rsidP="007E673C">
      <w:pPr>
        <w:spacing w:line="500" w:lineRule="exact"/>
        <w:jc w:val="center"/>
        <w:rPr>
          <w:b/>
          <w:bCs/>
          <w:sz w:val="24"/>
        </w:rPr>
      </w:pPr>
    </w:p>
    <w:p w:rsidR="007E673C" w:rsidRDefault="007E673C" w:rsidP="007E673C">
      <w:pPr>
        <w:spacing w:line="500" w:lineRule="exact"/>
        <w:jc w:val="center"/>
        <w:rPr>
          <w:b/>
          <w:bCs/>
          <w:color w:val="000000"/>
          <w:sz w:val="24"/>
        </w:rPr>
      </w:pPr>
    </w:p>
    <w:p w:rsidR="007E673C" w:rsidRDefault="007E673C" w:rsidP="007E673C">
      <w:pPr>
        <w:spacing w:line="360" w:lineRule="auto"/>
        <w:jc w:val="center"/>
        <w:rPr>
          <w:b/>
          <w:color w:val="000000"/>
          <w:sz w:val="28"/>
        </w:rPr>
      </w:pPr>
    </w:p>
    <w:p w:rsidR="007E673C" w:rsidRDefault="007E673C" w:rsidP="007E673C">
      <w:pPr>
        <w:spacing w:line="360" w:lineRule="auto"/>
        <w:jc w:val="center"/>
        <w:rPr>
          <w:b/>
          <w:color w:val="000000"/>
          <w:sz w:val="28"/>
        </w:rPr>
      </w:pPr>
    </w:p>
    <w:p w:rsidR="007E673C" w:rsidRDefault="007E673C" w:rsidP="007E673C">
      <w:pPr>
        <w:spacing w:line="360" w:lineRule="auto"/>
        <w:jc w:val="center"/>
        <w:rPr>
          <w:b/>
          <w:bCs/>
          <w:color w:val="000000"/>
          <w:sz w:val="28"/>
        </w:rPr>
      </w:pPr>
    </w:p>
    <w:p w:rsidR="006B193E" w:rsidRDefault="006B193E" w:rsidP="00357D40">
      <w:pPr>
        <w:spacing w:line="360" w:lineRule="auto"/>
        <w:rPr>
          <w:b/>
          <w:bCs/>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rFonts w:eastAsia="隶书"/>
          <w:b/>
          <w:bCs/>
          <w:sz w:val="36"/>
        </w:rPr>
      </w:pPr>
      <w:r>
        <w:rPr>
          <w:rFonts w:eastAsia="隶书" w:hint="eastAsia"/>
          <w:b/>
          <w:bCs/>
          <w:sz w:val="36"/>
        </w:rPr>
        <w:t>阳春市宏建工程项目服务有限公司编制</w:t>
      </w:r>
    </w:p>
    <w:p w:rsidR="00A52B45" w:rsidRDefault="007E673C" w:rsidP="00312D0D">
      <w:pPr>
        <w:spacing w:line="360" w:lineRule="auto"/>
        <w:jc w:val="center"/>
        <w:rPr>
          <w:rFonts w:ascii="黑体" w:eastAsia="黑体" w:hAnsi="宋体"/>
          <w:b/>
          <w:bCs/>
          <w:sz w:val="28"/>
        </w:rPr>
      </w:pPr>
      <w:r>
        <w:rPr>
          <w:rFonts w:ascii="黑体" w:eastAsia="黑体" w:hAnsi="宋体" w:hint="eastAsia"/>
          <w:b/>
          <w:bCs/>
          <w:color w:val="000000"/>
          <w:sz w:val="28"/>
        </w:rPr>
        <w:t>发布日期：</w:t>
      </w:r>
      <w:r w:rsidRPr="003F71DE">
        <w:rPr>
          <w:rFonts w:ascii="黑体" w:eastAsia="黑体" w:hAnsi="宋体" w:hint="eastAsia"/>
          <w:b/>
          <w:bCs/>
          <w:sz w:val="28"/>
        </w:rPr>
        <w:t>201</w:t>
      </w:r>
      <w:r w:rsidR="008E22F7">
        <w:rPr>
          <w:rFonts w:ascii="黑体" w:eastAsia="黑体" w:hAnsi="宋体" w:hint="eastAsia"/>
          <w:b/>
          <w:bCs/>
          <w:sz w:val="28"/>
        </w:rPr>
        <w:t>8年</w:t>
      </w:r>
      <w:r w:rsidR="0037341B">
        <w:rPr>
          <w:rFonts w:ascii="黑体" w:eastAsia="黑体" w:hAnsi="宋体" w:hint="eastAsia"/>
          <w:b/>
          <w:bCs/>
          <w:sz w:val="28"/>
        </w:rPr>
        <w:t>9</w:t>
      </w:r>
      <w:r w:rsidR="00312D0D">
        <w:rPr>
          <w:rFonts w:ascii="黑体" w:eastAsia="黑体" w:hAnsi="宋体" w:hint="eastAsia"/>
          <w:b/>
          <w:bCs/>
          <w:sz w:val="28"/>
        </w:rPr>
        <w:t>月</w:t>
      </w:r>
    </w:p>
    <w:p w:rsidR="007E673C" w:rsidRPr="006D3AE1" w:rsidRDefault="007E673C" w:rsidP="007E673C">
      <w:pPr>
        <w:pStyle w:val="1"/>
        <w:pageBreakBefore/>
        <w:spacing w:line="480" w:lineRule="auto"/>
        <w:ind w:left="0" w:firstLine="0"/>
        <w:rPr>
          <w:bCs/>
          <w:color w:val="000000"/>
        </w:rPr>
        <w:sectPr w:rsidR="007E673C" w:rsidRPr="006D3AE1">
          <w:headerReference w:type="default" r:id="rId7"/>
          <w:footerReference w:type="even" r:id="rId8"/>
          <w:footerReference w:type="default" r:id="rId9"/>
          <w:pgSz w:w="11906" w:h="16838"/>
          <w:pgMar w:top="1134" w:right="1134" w:bottom="1134" w:left="1588" w:header="567" w:footer="737" w:gutter="0"/>
          <w:cols w:space="720"/>
          <w:docGrid w:linePitch="312"/>
        </w:sectPr>
      </w:pPr>
      <w:bookmarkStart w:id="0" w:name="_Toc49329247"/>
      <w:bookmarkStart w:id="1" w:name="_Toc78604588"/>
      <w:bookmarkStart w:id="2" w:name="_Toc113157416"/>
      <w:bookmarkStart w:id="3" w:name="_Toc206560764"/>
      <w:bookmarkStart w:id="4" w:name="_Toc259523463"/>
      <w:bookmarkStart w:id="5" w:name="_Toc317686541"/>
      <w:r w:rsidRPr="006D3AE1">
        <w:rPr>
          <w:rFonts w:hint="eastAsia"/>
          <w:bCs/>
          <w:color w:val="000000"/>
        </w:rPr>
        <w:lastRenderedPageBreak/>
        <w:t>第一部分</w:t>
      </w:r>
      <w:r w:rsidRPr="006D3AE1">
        <w:rPr>
          <w:rFonts w:hint="eastAsia"/>
          <w:bCs/>
          <w:color w:val="000000"/>
        </w:rPr>
        <w:t xml:space="preserve"> </w:t>
      </w:r>
      <w:r w:rsidRPr="006D3AE1">
        <w:rPr>
          <w:rFonts w:hint="eastAsia"/>
          <w:bCs/>
          <w:color w:val="000000"/>
        </w:rPr>
        <w:t>采购项目</w:t>
      </w:r>
      <w:bookmarkEnd w:id="0"/>
      <w:bookmarkEnd w:id="1"/>
      <w:r w:rsidRPr="006D3AE1">
        <w:rPr>
          <w:rFonts w:hint="eastAsia"/>
          <w:bCs/>
          <w:color w:val="000000"/>
        </w:rPr>
        <w:t>内容</w:t>
      </w:r>
      <w:bookmarkEnd w:id="2"/>
      <w:bookmarkEnd w:id="3"/>
      <w:bookmarkEnd w:id="4"/>
      <w:bookmarkEnd w:id="5"/>
    </w:p>
    <w:p w:rsidR="00187CDA" w:rsidRPr="00187CDA" w:rsidRDefault="007E673C" w:rsidP="00187CDA">
      <w:pPr>
        <w:pStyle w:val="2"/>
        <w:rPr>
          <w:rFonts w:ascii="宋体-方正超大字符集" w:eastAsia="宋体-方正超大字符集" w:hAnsi="Times New Roman"/>
          <w:sz w:val="32"/>
        </w:rPr>
      </w:pPr>
      <w:bookmarkStart w:id="6" w:name="_Toc49329248"/>
      <w:bookmarkStart w:id="7" w:name="_Toc78604589"/>
      <w:bookmarkStart w:id="8" w:name="_Toc113157417"/>
      <w:bookmarkStart w:id="9" w:name="_Toc206560765"/>
      <w:bookmarkStart w:id="10" w:name="_Toc259523464"/>
      <w:bookmarkStart w:id="11" w:name="_Toc317686542"/>
      <w:r>
        <w:rPr>
          <w:rFonts w:ascii="宋体-方正超大字符集" w:eastAsia="宋体-方正超大字符集" w:hAnsi="Times New Roman" w:hint="eastAsia"/>
          <w:sz w:val="32"/>
        </w:rPr>
        <w:lastRenderedPageBreak/>
        <w:t>一、</w:t>
      </w:r>
      <w:r w:rsidR="004C6453">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sidR="004C6453">
        <w:rPr>
          <w:rFonts w:ascii="宋体-方正超大字符集" w:eastAsia="宋体-方正超大字符集" w:hAnsi="Times New Roman" w:hint="eastAsia"/>
          <w:sz w:val="32"/>
        </w:rPr>
        <w:fldChar w:fldCharType="end"/>
      </w:r>
      <w:bookmarkStart w:id="12" w:name="_Toc159385042"/>
      <w:r>
        <w:rPr>
          <w:rFonts w:ascii="宋体-方正超大字符集" w:eastAsia="宋体-方正超大字符集" w:hAnsi="Times New Roman" w:hint="eastAsia"/>
          <w:sz w:val="32"/>
        </w:rPr>
        <w:t>供应商资格</w:t>
      </w:r>
      <w:bookmarkEnd w:id="6"/>
      <w:bookmarkEnd w:id="7"/>
      <w:bookmarkEnd w:id="8"/>
      <w:r>
        <w:rPr>
          <w:rFonts w:ascii="宋体-方正超大字符集" w:eastAsia="宋体-方正超大字符集" w:hAnsi="Times New Roman" w:hint="eastAsia"/>
          <w:sz w:val="32"/>
        </w:rPr>
        <w:t>要求</w:t>
      </w:r>
      <w:bookmarkEnd w:id="9"/>
      <w:bookmarkEnd w:id="10"/>
      <w:bookmarkEnd w:id="11"/>
      <w:bookmarkEnd w:id="12"/>
    </w:p>
    <w:p w:rsidR="00421EB7" w:rsidRPr="00421EB7" w:rsidRDefault="00421EB7" w:rsidP="00421EB7">
      <w:pPr>
        <w:numPr>
          <w:ilvl w:val="0"/>
          <w:numId w:val="3"/>
        </w:numPr>
        <w:autoSpaceDE w:val="0"/>
        <w:autoSpaceDN w:val="0"/>
        <w:adjustRightInd w:val="0"/>
        <w:spacing w:line="360" w:lineRule="auto"/>
      </w:pPr>
      <w:r w:rsidRPr="00421EB7">
        <w:rPr>
          <w:rFonts w:ascii="宋体" w:hAnsi="宋体" w:hint="eastAsia"/>
        </w:rPr>
        <w:t>投标人应具备《中华人民共和国政府采购法》第二十二条规定的条件；</w:t>
      </w:r>
    </w:p>
    <w:p w:rsidR="00421EB7" w:rsidRPr="00483B98" w:rsidRDefault="00421EB7" w:rsidP="00421EB7">
      <w:pPr>
        <w:numPr>
          <w:ilvl w:val="0"/>
          <w:numId w:val="3"/>
        </w:numPr>
        <w:spacing w:line="360" w:lineRule="auto"/>
        <w:rPr>
          <w:rFonts w:ascii="宋体" w:hAnsi="宋体"/>
        </w:rPr>
      </w:pPr>
      <w:r w:rsidRPr="00483B98">
        <w:rPr>
          <w:rFonts w:ascii="宋体" w:hAnsi="宋体" w:hint="eastAsia"/>
        </w:rPr>
        <w:t>投标人须是中华人民共和国境内合法注册，能独立承担民事责任并具有相关经营范围的法人；</w:t>
      </w:r>
    </w:p>
    <w:p w:rsidR="00421EB7" w:rsidRDefault="009A67DB" w:rsidP="00421EB7">
      <w:pPr>
        <w:numPr>
          <w:ilvl w:val="0"/>
          <w:numId w:val="3"/>
        </w:numPr>
        <w:spacing w:line="360" w:lineRule="auto"/>
        <w:rPr>
          <w:rFonts w:ascii="宋体" w:hAnsi="宋体"/>
        </w:rPr>
      </w:pPr>
      <w:r w:rsidRPr="000D61D7">
        <w:rPr>
          <w:rFonts w:ascii="宋体" w:hAnsi="宋体" w:hint="eastAsia"/>
        </w:rPr>
        <w:t>本项目不接受联合体投标</w:t>
      </w:r>
      <w:r>
        <w:rPr>
          <w:rFonts w:ascii="宋体" w:hAnsi="宋体" w:hint="eastAsia"/>
        </w:rPr>
        <w:t>；</w:t>
      </w:r>
    </w:p>
    <w:p w:rsidR="009A67DB" w:rsidRDefault="009A67DB" w:rsidP="009A67DB">
      <w:pPr>
        <w:pStyle w:val="af1"/>
        <w:numPr>
          <w:ilvl w:val="0"/>
          <w:numId w:val="3"/>
        </w:numPr>
        <w:tabs>
          <w:tab w:val="left" w:pos="540"/>
        </w:tabs>
        <w:adjustRightInd w:val="0"/>
        <w:snapToGrid w:val="0"/>
        <w:spacing w:line="360" w:lineRule="auto"/>
        <w:rPr>
          <w:rFonts w:hAnsi="宋体"/>
          <w:sz w:val="21"/>
        </w:rPr>
      </w:pPr>
      <w:r>
        <w:rPr>
          <w:rFonts w:hAnsi="宋体" w:hint="eastAsia"/>
          <w:sz w:val="21"/>
        </w:rPr>
        <w:t xml:space="preserve"> 投标人须购买招标文件。</w:t>
      </w:r>
    </w:p>
    <w:p w:rsidR="007E673C" w:rsidRPr="009A67DB" w:rsidRDefault="007E673C" w:rsidP="00FB2509">
      <w:pPr>
        <w:spacing w:line="360" w:lineRule="auto"/>
        <w:rPr>
          <w:color w:val="FF0000"/>
        </w:rPr>
      </w:pPr>
    </w:p>
    <w:p w:rsidR="007E673C" w:rsidRDefault="007E673C" w:rsidP="00FB2509">
      <w:pPr>
        <w:pStyle w:val="2"/>
        <w:rPr>
          <w:rFonts w:ascii="宋体-方正超大字符集" w:eastAsia="宋体-方正超大字符集" w:hAnsi="Times New Roman"/>
          <w:sz w:val="32"/>
        </w:rPr>
      </w:pPr>
      <w:bookmarkStart w:id="13" w:name="_Toc49329249"/>
      <w:bookmarkStart w:id="14" w:name="_Toc78604590"/>
      <w:bookmarkStart w:id="15" w:name="_Toc37670349"/>
      <w:bookmarkStart w:id="16" w:name="_Toc113157418"/>
      <w:bookmarkStart w:id="17" w:name="_Toc206560766"/>
      <w:bookmarkStart w:id="18" w:name="_Toc259523465"/>
      <w:bookmarkStart w:id="19" w:name="_Toc317686543"/>
      <w:r>
        <w:rPr>
          <w:rFonts w:ascii="宋体-方正超大字符集" w:eastAsia="宋体-方正超大字符集" w:hAnsi="Times New Roman" w:hint="eastAsia"/>
          <w:sz w:val="32"/>
        </w:rPr>
        <w:t>二、</w:t>
      </w:r>
      <w:r w:rsidR="004C6453">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sidR="004C6453">
        <w:rPr>
          <w:rFonts w:ascii="宋体-方正超大字符集" w:eastAsia="宋体-方正超大字符集" w:hAnsi="Times New Roman"/>
          <w:sz w:val="32"/>
        </w:rPr>
        <w:fldChar w:fldCharType="end"/>
      </w:r>
      <w:bookmarkStart w:id="20" w:name="_Toc159385043"/>
      <w:r>
        <w:rPr>
          <w:rFonts w:ascii="宋体-方正超大字符集" w:eastAsia="宋体-方正超大字符集" w:hAnsi="Times New Roman" w:hint="eastAsia"/>
          <w:sz w:val="32"/>
        </w:rPr>
        <w:t>采购项目要</w:t>
      </w:r>
      <w:bookmarkStart w:id="21" w:name="_Toc37670350"/>
      <w:bookmarkStart w:id="22" w:name="_Toc49329250"/>
      <w:bookmarkEnd w:id="13"/>
      <w:bookmarkEnd w:id="14"/>
      <w:bookmarkEnd w:id="15"/>
      <w:r>
        <w:rPr>
          <w:rFonts w:ascii="宋体-方正超大字符集" w:eastAsia="宋体-方正超大字符集" w:hAnsi="Times New Roman" w:hint="eastAsia"/>
          <w:sz w:val="32"/>
        </w:rPr>
        <w:t>求</w:t>
      </w:r>
      <w:bookmarkEnd w:id="16"/>
      <w:bookmarkEnd w:id="17"/>
      <w:bookmarkEnd w:id="18"/>
      <w:bookmarkEnd w:id="19"/>
      <w:bookmarkEnd w:id="20"/>
    </w:p>
    <w:p w:rsidR="003D4AB9" w:rsidRPr="00456CD8" w:rsidRDefault="003D4AB9" w:rsidP="006F53BE">
      <w:pPr>
        <w:autoSpaceDE w:val="0"/>
        <w:autoSpaceDN w:val="0"/>
        <w:adjustRightInd w:val="0"/>
        <w:spacing w:line="360" w:lineRule="auto"/>
        <w:jc w:val="center"/>
        <w:rPr>
          <w:b/>
          <w:sz w:val="24"/>
          <w:szCs w:val="24"/>
        </w:rPr>
      </w:pPr>
      <w:r w:rsidRPr="00456CD8">
        <w:rPr>
          <w:rFonts w:ascii="_5b8b_4f53" w:hAnsi="_5b8b_4f53" w:cs="宋体"/>
          <w:b/>
          <w:bCs/>
          <w:kern w:val="0"/>
          <w:sz w:val="30"/>
          <w:szCs w:val="30"/>
        </w:rPr>
        <w:t xml:space="preserve">A </w:t>
      </w:r>
      <w:r w:rsidR="00187CDA">
        <w:rPr>
          <w:rFonts w:ascii="_5b8b_4f53" w:hAnsi="_5b8b_4f53" w:cs="宋体" w:hint="eastAsia"/>
          <w:b/>
          <w:bCs/>
          <w:kern w:val="0"/>
          <w:sz w:val="30"/>
          <w:szCs w:val="30"/>
        </w:rPr>
        <w:t>、</w:t>
      </w:r>
      <w:r w:rsidR="00421EB7">
        <w:rPr>
          <w:rFonts w:ascii="_5b8b_4f53" w:hAnsi="_5b8b_4f53" w:cs="宋体" w:hint="eastAsia"/>
          <w:b/>
          <w:bCs/>
          <w:kern w:val="0"/>
          <w:sz w:val="30"/>
          <w:szCs w:val="30"/>
        </w:rPr>
        <w:t>技术</w:t>
      </w:r>
      <w:r w:rsidRPr="00456CD8">
        <w:rPr>
          <w:rFonts w:ascii="_5b8b_4f53" w:hAnsi="_5b8b_4f53" w:cs="宋体" w:hint="eastAsia"/>
          <w:b/>
          <w:bCs/>
          <w:kern w:val="0"/>
          <w:sz w:val="30"/>
          <w:szCs w:val="30"/>
        </w:rPr>
        <w:t>要求</w:t>
      </w:r>
    </w:p>
    <w:p w:rsidR="00A34269" w:rsidRDefault="00A34269" w:rsidP="00A34269">
      <w:pPr>
        <w:numPr>
          <w:ilvl w:val="0"/>
          <w:numId w:val="3"/>
        </w:numPr>
        <w:rPr>
          <w:rFonts w:ascii="宋体" w:hAnsi="宋体"/>
        </w:rPr>
      </w:pPr>
      <w:r>
        <w:rPr>
          <w:rFonts w:ascii="宋体" w:hAnsi="宋体" w:hint="eastAsia"/>
        </w:rPr>
        <w:t>项目需求清单</w:t>
      </w:r>
    </w:p>
    <w:tbl>
      <w:tblPr>
        <w:tblW w:w="8237" w:type="dxa"/>
        <w:tblInd w:w="93" w:type="dxa"/>
        <w:tblLook w:val="04A0"/>
      </w:tblPr>
      <w:tblGrid>
        <w:gridCol w:w="579"/>
        <w:gridCol w:w="1260"/>
        <w:gridCol w:w="3489"/>
        <w:gridCol w:w="567"/>
        <w:gridCol w:w="1276"/>
        <w:gridCol w:w="1066"/>
      </w:tblGrid>
      <w:tr w:rsidR="00154085" w:rsidTr="00154085">
        <w:trPr>
          <w:trHeight w:val="420"/>
        </w:trPr>
        <w:tc>
          <w:tcPr>
            <w:tcW w:w="58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4085" w:rsidRDefault="00154085">
            <w:pPr>
              <w:jc w:val="center"/>
              <w:rPr>
                <w:rFonts w:ascii="宋体" w:hAnsi="宋体" w:cs="宋体"/>
                <w:sz w:val="20"/>
                <w:szCs w:val="20"/>
              </w:rPr>
            </w:pPr>
            <w:r>
              <w:rPr>
                <w:rFonts w:hint="eastAsia"/>
                <w:sz w:val="20"/>
                <w:szCs w:val="20"/>
              </w:rPr>
              <w:t>序号</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rsidR="00154085" w:rsidRDefault="00154085">
            <w:pPr>
              <w:jc w:val="center"/>
              <w:rPr>
                <w:rFonts w:ascii="宋体" w:hAnsi="宋体" w:cs="宋体"/>
                <w:sz w:val="20"/>
                <w:szCs w:val="20"/>
              </w:rPr>
            </w:pPr>
            <w:r>
              <w:rPr>
                <w:rFonts w:hint="eastAsia"/>
                <w:sz w:val="20"/>
                <w:szCs w:val="20"/>
              </w:rPr>
              <w:t>名称</w:t>
            </w:r>
          </w:p>
        </w:tc>
        <w:tc>
          <w:tcPr>
            <w:tcW w:w="3544" w:type="dxa"/>
            <w:tcBorders>
              <w:top w:val="single" w:sz="4" w:space="0" w:color="000000"/>
              <w:left w:val="nil"/>
              <w:bottom w:val="single" w:sz="4" w:space="0" w:color="000000"/>
              <w:right w:val="single" w:sz="4" w:space="0" w:color="000000"/>
            </w:tcBorders>
            <w:shd w:val="clear" w:color="FFFFFF" w:fill="FFFFFF"/>
            <w:vAlign w:val="center"/>
            <w:hideMark/>
          </w:tcPr>
          <w:p w:rsidR="00154085" w:rsidRDefault="00154085" w:rsidP="002206AD">
            <w:pPr>
              <w:widowControl/>
              <w:autoSpaceDN w:val="0"/>
              <w:rPr>
                <w:rFonts w:ascii="宋体" w:hAnsi="宋体" w:cs="宋体"/>
                <w:color w:val="000000"/>
              </w:rPr>
            </w:pPr>
            <w:r>
              <w:rPr>
                <w:rFonts w:ascii="宋体" w:hAnsi="宋体" w:cs="宋体" w:hint="eastAsia"/>
                <w:color w:val="000000"/>
              </w:rPr>
              <w:t>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54085" w:rsidRDefault="00154085">
            <w:pPr>
              <w:jc w:val="center"/>
              <w:rPr>
                <w:rFonts w:ascii="宋体" w:hAnsi="宋体" w:cs="宋体"/>
                <w:color w:val="000000"/>
                <w:sz w:val="22"/>
                <w:szCs w:val="22"/>
              </w:rPr>
            </w:pPr>
            <w:r>
              <w:rPr>
                <w:rFonts w:hint="eastAsia"/>
                <w:color w:val="000000"/>
                <w:sz w:val="22"/>
                <w:szCs w:val="22"/>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4085" w:rsidRDefault="00154085">
            <w:pPr>
              <w:jc w:val="center"/>
              <w:rPr>
                <w:rFonts w:ascii="宋体" w:hAnsi="宋体" w:cs="宋体"/>
                <w:color w:val="000000"/>
                <w:sz w:val="22"/>
                <w:szCs w:val="22"/>
              </w:rPr>
            </w:pPr>
            <w:r>
              <w:rPr>
                <w:rFonts w:hint="eastAsia"/>
                <w:color w:val="000000"/>
                <w:sz w:val="22"/>
                <w:szCs w:val="22"/>
              </w:rPr>
              <w:t>单价</w:t>
            </w:r>
            <w:r>
              <w:rPr>
                <w:rFonts w:hint="eastAsia"/>
                <w:color w:val="000000"/>
                <w:sz w:val="22"/>
                <w:szCs w:val="22"/>
              </w:rPr>
              <w:t xml:space="preserve">   </w:t>
            </w:r>
            <w:r>
              <w:rPr>
                <w:rFonts w:ascii="宋体" w:hAnsi="宋体" w:cs="宋体" w:hint="eastAsia"/>
                <w:color w:val="000000"/>
              </w:rPr>
              <w:t>（单位元）</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154085" w:rsidRDefault="00154085">
            <w:pPr>
              <w:jc w:val="center"/>
              <w:rPr>
                <w:rFonts w:ascii="宋体" w:hAnsi="宋体" w:cs="宋体"/>
                <w:sz w:val="20"/>
                <w:szCs w:val="20"/>
              </w:rPr>
            </w:pPr>
            <w:r>
              <w:rPr>
                <w:rFonts w:hint="eastAsia"/>
                <w:sz w:val="20"/>
                <w:szCs w:val="20"/>
              </w:rPr>
              <w:t>金</w:t>
            </w:r>
            <w:r>
              <w:rPr>
                <w:rFonts w:hint="eastAsia"/>
                <w:sz w:val="20"/>
                <w:szCs w:val="20"/>
              </w:rPr>
              <w:t xml:space="preserve">  </w:t>
            </w:r>
            <w:r>
              <w:rPr>
                <w:rFonts w:hint="eastAsia"/>
                <w:sz w:val="20"/>
                <w:szCs w:val="20"/>
              </w:rPr>
              <w:t>额（元）</w:t>
            </w:r>
          </w:p>
        </w:tc>
      </w:tr>
      <w:tr w:rsidR="00154085" w:rsidTr="00154085">
        <w:trPr>
          <w:trHeight w:val="570"/>
        </w:trPr>
        <w:tc>
          <w:tcPr>
            <w:tcW w:w="582" w:type="dxa"/>
            <w:tcBorders>
              <w:top w:val="nil"/>
              <w:left w:val="single" w:sz="4" w:space="0" w:color="000000"/>
              <w:bottom w:val="single" w:sz="4" w:space="0" w:color="000000"/>
              <w:right w:val="single" w:sz="4" w:space="0" w:color="000000"/>
            </w:tcBorders>
            <w:shd w:val="clear" w:color="FFFFFF" w:fill="FFFFFF"/>
            <w:vAlign w:val="center"/>
            <w:hideMark/>
          </w:tcPr>
          <w:p w:rsidR="00154085" w:rsidRDefault="00154085">
            <w:pPr>
              <w:jc w:val="center"/>
              <w:rPr>
                <w:rFonts w:ascii="宋体" w:hAnsi="宋体" w:cs="宋体"/>
                <w:sz w:val="20"/>
                <w:szCs w:val="20"/>
              </w:rPr>
            </w:pPr>
            <w:r>
              <w:rPr>
                <w:rFonts w:hint="eastAsia"/>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154085" w:rsidRDefault="001F27CB">
            <w:pPr>
              <w:jc w:val="center"/>
              <w:rPr>
                <w:rFonts w:ascii="宋体" w:hAnsi="宋体" w:cs="宋体"/>
                <w:sz w:val="20"/>
                <w:szCs w:val="20"/>
              </w:rPr>
            </w:pPr>
            <w:r>
              <w:rPr>
                <w:rFonts w:hint="eastAsia"/>
                <w:sz w:val="20"/>
                <w:szCs w:val="20"/>
              </w:rPr>
              <w:t>宣传广告牌</w:t>
            </w:r>
          </w:p>
        </w:tc>
        <w:tc>
          <w:tcPr>
            <w:tcW w:w="3544" w:type="dxa"/>
            <w:tcBorders>
              <w:top w:val="nil"/>
              <w:left w:val="nil"/>
              <w:bottom w:val="single" w:sz="4" w:space="0" w:color="000000"/>
              <w:right w:val="single" w:sz="4" w:space="0" w:color="000000"/>
            </w:tcBorders>
            <w:shd w:val="clear" w:color="auto" w:fill="auto"/>
            <w:vAlign w:val="center"/>
            <w:hideMark/>
          </w:tcPr>
          <w:p w:rsidR="00154085" w:rsidRDefault="001F27CB" w:rsidP="00E805BA">
            <w:pPr>
              <w:widowControl/>
              <w:autoSpaceDN w:val="0"/>
              <w:rPr>
                <w:rFonts w:ascii="宋体" w:hAnsi="宋体" w:cs="宋体"/>
              </w:rPr>
            </w:pPr>
            <w:r>
              <w:rPr>
                <w:rFonts w:ascii="宋体" w:hAnsi="宋体" w:cs="宋体" w:hint="eastAsia"/>
              </w:rPr>
              <w:t>广告牌</w:t>
            </w:r>
            <w:r w:rsidR="00154085">
              <w:rPr>
                <w:rFonts w:ascii="宋体" w:hAnsi="宋体" w:cs="宋体" w:hint="eastAsia"/>
              </w:rPr>
              <w:t>，</w:t>
            </w:r>
            <w:r>
              <w:rPr>
                <w:rFonts w:ascii="宋体" w:hAnsi="宋体" w:cs="宋体" w:hint="eastAsia"/>
              </w:rPr>
              <w:t>15</w:t>
            </w:r>
            <w:r w:rsidR="00154085">
              <w:rPr>
                <w:rFonts w:ascii="宋体" w:hAnsi="宋体" w:cs="宋体" w:hint="eastAsia"/>
              </w:rPr>
              <w:t>m长×</w:t>
            </w:r>
            <w:r w:rsidR="00E805BA">
              <w:rPr>
                <w:rFonts w:ascii="宋体" w:hAnsi="宋体" w:cs="宋体" w:hint="eastAsia"/>
              </w:rPr>
              <w:t xml:space="preserve">7 </w:t>
            </w:r>
            <w:r w:rsidR="00154085">
              <w:rPr>
                <w:rFonts w:ascii="宋体" w:hAnsi="宋体" w:cs="宋体" w:hint="eastAsia"/>
              </w:rPr>
              <w:t>m高</w:t>
            </w:r>
          </w:p>
        </w:tc>
        <w:tc>
          <w:tcPr>
            <w:tcW w:w="567" w:type="dxa"/>
            <w:tcBorders>
              <w:top w:val="nil"/>
              <w:left w:val="nil"/>
              <w:bottom w:val="single" w:sz="4" w:space="0" w:color="auto"/>
              <w:right w:val="single" w:sz="4" w:space="0" w:color="auto"/>
            </w:tcBorders>
            <w:shd w:val="clear" w:color="FFFFFF" w:fill="FFFFFF"/>
            <w:vAlign w:val="center"/>
            <w:hideMark/>
          </w:tcPr>
          <w:p w:rsidR="00154085" w:rsidRDefault="00154085">
            <w:pPr>
              <w:jc w:val="center"/>
              <w:rPr>
                <w:rFonts w:ascii="宋体" w:hAnsi="宋体" w:cs="宋体"/>
                <w:sz w:val="20"/>
                <w:szCs w:val="20"/>
              </w:rPr>
            </w:pPr>
            <w:r>
              <w:rPr>
                <w:rFonts w:hint="eastAsia"/>
                <w:sz w:val="20"/>
                <w:szCs w:val="20"/>
              </w:rPr>
              <w:t>1</w:t>
            </w:r>
          </w:p>
        </w:tc>
        <w:tc>
          <w:tcPr>
            <w:tcW w:w="1276" w:type="dxa"/>
            <w:tcBorders>
              <w:top w:val="nil"/>
              <w:left w:val="nil"/>
              <w:bottom w:val="single" w:sz="4" w:space="0" w:color="auto"/>
              <w:right w:val="single" w:sz="4" w:space="0" w:color="auto"/>
            </w:tcBorders>
            <w:shd w:val="clear" w:color="000000" w:fill="FFFFFF"/>
            <w:vAlign w:val="center"/>
            <w:hideMark/>
          </w:tcPr>
          <w:p w:rsidR="00154085" w:rsidRDefault="001F27CB">
            <w:pPr>
              <w:jc w:val="center"/>
              <w:rPr>
                <w:rFonts w:ascii="宋体" w:hAnsi="宋体" w:cs="宋体"/>
                <w:color w:val="000000"/>
                <w:sz w:val="20"/>
                <w:szCs w:val="20"/>
              </w:rPr>
            </w:pPr>
            <w:r>
              <w:rPr>
                <w:rFonts w:hint="eastAsia"/>
                <w:color w:val="000000"/>
                <w:sz w:val="20"/>
                <w:szCs w:val="20"/>
              </w:rPr>
              <w:t>299171.53</w:t>
            </w:r>
          </w:p>
        </w:tc>
        <w:tc>
          <w:tcPr>
            <w:tcW w:w="992" w:type="dxa"/>
            <w:tcBorders>
              <w:top w:val="nil"/>
              <w:left w:val="nil"/>
              <w:bottom w:val="single" w:sz="4" w:space="0" w:color="000000"/>
              <w:right w:val="single" w:sz="4" w:space="0" w:color="000000"/>
            </w:tcBorders>
            <w:shd w:val="clear" w:color="FFFFFF" w:fill="FFFFFF"/>
            <w:vAlign w:val="center"/>
            <w:hideMark/>
          </w:tcPr>
          <w:p w:rsidR="00154085" w:rsidRDefault="001F27CB">
            <w:pPr>
              <w:jc w:val="center"/>
              <w:rPr>
                <w:rFonts w:ascii="宋体" w:hAnsi="宋体" w:cs="宋体"/>
                <w:sz w:val="20"/>
                <w:szCs w:val="20"/>
              </w:rPr>
            </w:pPr>
            <w:r>
              <w:rPr>
                <w:rFonts w:hint="eastAsia"/>
                <w:sz w:val="20"/>
                <w:szCs w:val="20"/>
              </w:rPr>
              <w:t>299171.53</w:t>
            </w:r>
          </w:p>
        </w:tc>
      </w:tr>
    </w:tbl>
    <w:p w:rsidR="00A34269" w:rsidRDefault="00A34269" w:rsidP="00A34269">
      <w:pPr>
        <w:ind w:left="624"/>
        <w:rPr>
          <w:rFonts w:ascii="宋体" w:hAnsi="宋体"/>
        </w:rPr>
      </w:pPr>
    </w:p>
    <w:p w:rsidR="00A34269" w:rsidRPr="00A34269" w:rsidRDefault="00A34269" w:rsidP="00A34269">
      <w:pPr>
        <w:numPr>
          <w:ilvl w:val="0"/>
          <w:numId w:val="3"/>
        </w:numPr>
        <w:rPr>
          <w:rFonts w:ascii="宋体" w:hAnsi="宋体"/>
        </w:rPr>
      </w:pPr>
      <w:r w:rsidRPr="00A34269">
        <w:rPr>
          <w:rFonts w:hAnsi="宋体" w:hint="eastAsia"/>
        </w:rPr>
        <w:t>制作施工要求</w:t>
      </w:r>
    </w:p>
    <w:p w:rsidR="00CA5B5E" w:rsidRPr="00CA5B5E" w:rsidRDefault="00A34269" w:rsidP="00CA5B5E">
      <w:pPr>
        <w:numPr>
          <w:ilvl w:val="1"/>
          <w:numId w:val="3"/>
        </w:numPr>
        <w:spacing w:line="360" w:lineRule="auto"/>
        <w:rPr>
          <w:lang w:val="en-GB"/>
        </w:rPr>
      </w:pPr>
      <w:r w:rsidRPr="000C3C11">
        <w:rPr>
          <w:rFonts w:hint="eastAsia"/>
          <w:lang w:val="en-GB"/>
        </w:rPr>
        <w:t>基于采购方实地建筑条件、展示内容初步设计，完成各展项的制作施工。</w:t>
      </w:r>
    </w:p>
    <w:p w:rsidR="00A34269" w:rsidRPr="000C3C11" w:rsidRDefault="00A34269" w:rsidP="000C3C11">
      <w:pPr>
        <w:numPr>
          <w:ilvl w:val="1"/>
          <w:numId w:val="3"/>
        </w:numPr>
        <w:spacing w:line="360" w:lineRule="auto"/>
        <w:rPr>
          <w:lang w:val="en-GB"/>
        </w:rPr>
      </w:pPr>
      <w:r w:rsidRPr="000C3C11">
        <w:rPr>
          <w:rFonts w:hint="eastAsia"/>
          <w:lang w:val="en-GB"/>
        </w:rPr>
        <w:t>完成展项的制作、安装调试、运行验收等。</w:t>
      </w:r>
    </w:p>
    <w:p w:rsidR="00A34269" w:rsidRPr="000C3C11" w:rsidRDefault="00A34269" w:rsidP="000C3C11">
      <w:pPr>
        <w:numPr>
          <w:ilvl w:val="1"/>
          <w:numId w:val="3"/>
        </w:numPr>
        <w:spacing w:line="360" w:lineRule="auto"/>
        <w:rPr>
          <w:lang w:val="en-GB"/>
        </w:rPr>
      </w:pPr>
      <w:r w:rsidRPr="000C3C11">
        <w:rPr>
          <w:rFonts w:hint="eastAsia"/>
          <w:lang w:val="en-GB"/>
        </w:rPr>
        <w:t>完成相关硬件设备和造型的制造、采购、集成、安装和调试。</w:t>
      </w:r>
    </w:p>
    <w:p w:rsidR="00A34269" w:rsidRPr="000C3C11" w:rsidRDefault="00A34269" w:rsidP="000C3C11">
      <w:pPr>
        <w:numPr>
          <w:ilvl w:val="1"/>
          <w:numId w:val="3"/>
        </w:numPr>
        <w:spacing w:line="360" w:lineRule="auto"/>
        <w:rPr>
          <w:lang w:val="en-GB"/>
        </w:rPr>
      </w:pPr>
      <w:r w:rsidRPr="000C3C11">
        <w:rPr>
          <w:rFonts w:hint="eastAsia"/>
          <w:lang w:val="en-GB"/>
        </w:rPr>
        <w:t>对采购人的工作人员进行成品的维护保养讲解。</w:t>
      </w:r>
    </w:p>
    <w:p w:rsidR="00A34269" w:rsidRDefault="00A34269" w:rsidP="00A34269">
      <w:pPr>
        <w:pStyle w:val="af1"/>
        <w:numPr>
          <w:ilvl w:val="0"/>
          <w:numId w:val="3"/>
        </w:numPr>
        <w:tabs>
          <w:tab w:val="left" w:pos="540"/>
        </w:tabs>
        <w:snapToGrid w:val="0"/>
        <w:spacing w:line="360" w:lineRule="auto"/>
        <w:rPr>
          <w:rFonts w:hAnsi="宋体"/>
          <w:sz w:val="21"/>
        </w:rPr>
      </w:pPr>
      <w:r>
        <w:rPr>
          <w:rFonts w:hAnsi="宋体" w:hint="eastAsia"/>
          <w:sz w:val="21"/>
        </w:rPr>
        <w:t>成交供应商工程管理要求</w:t>
      </w:r>
    </w:p>
    <w:p w:rsidR="00A34269" w:rsidRPr="000C3C11" w:rsidRDefault="00A34269" w:rsidP="000C3C11">
      <w:pPr>
        <w:numPr>
          <w:ilvl w:val="1"/>
          <w:numId w:val="3"/>
        </w:numPr>
        <w:spacing w:line="360" w:lineRule="auto"/>
        <w:rPr>
          <w:lang w:val="en-GB"/>
        </w:rPr>
      </w:pPr>
      <w:r w:rsidRPr="000C3C11">
        <w:rPr>
          <w:rFonts w:hint="eastAsia"/>
          <w:lang w:val="en-GB"/>
        </w:rPr>
        <w:t>负责施工现场的安全、保安和文明生产管理。</w:t>
      </w:r>
    </w:p>
    <w:p w:rsidR="00A34269" w:rsidRPr="000C3C11" w:rsidRDefault="00A34269" w:rsidP="000C3C11">
      <w:pPr>
        <w:numPr>
          <w:ilvl w:val="1"/>
          <w:numId w:val="3"/>
        </w:numPr>
        <w:spacing w:line="360" w:lineRule="auto"/>
        <w:rPr>
          <w:lang w:val="en-GB"/>
        </w:rPr>
      </w:pPr>
      <w:r w:rsidRPr="000C3C11">
        <w:rPr>
          <w:rFonts w:hint="eastAsia"/>
          <w:lang w:val="en-GB"/>
        </w:rPr>
        <w:t>负责图纸资料管理和报批。</w:t>
      </w:r>
    </w:p>
    <w:p w:rsidR="00A34269" w:rsidRPr="000C3C11" w:rsidRDefault="00A34269" w:rsidP="000C3C11">
      <w:pPr>
        <w:numPr>
          <w:ilvl w:val="1"/>
          <w:numId w:val="3"/>
        </w:numPr>
        <w:spacing w:line="360" w:lineRule="auto"/>
        <w:rPr>
          <w:lang w:val="en-GB"/>
        </w:rPr>
      </w:pPr>
      <w:r w:rsidRPr="000C3C11">
        <w:rPr>
          <w:rFonts w:hint="eastAsia"/>
          <w:lang w:val="en-GB"/>
        </w:rPr>
        <w:t>负责工程实施过程中产生的技术资料和图纸的归档管理。</w:t>
      </w:r>
    </w:p>
    <w:p w:rsidR="00A34269" w:rsidRPr="000C3C11" w:rsidRDefault="00A34269" w:rsidP="000C3C11">
      <w:pPr>
        <w:numPr>
          <w:ilvl w:val="1"/>
          <w:numId w:val="3"/>
        </w:numPr>
        <w:spacing w:line="360" w:lineRule="auto"/>
        <w:rPr>
          <w:lang w:val="en-GB"/>
        </w:rPr>
      </w:pPr>
      <w:r w:rsidRPr="000C3C11">
        <w:rPr>
          <w:rFonts w:hint="eastAsia"/>
          <w:lang w:val="en-GB"/>
        </w:rPr>
        <w:t>负责工程实施过程中产生的技术资料和图纸文件档案的移交。</w:t>
      </w:r>
    </w:p>
    <w:p w:rsidR="00A34269" w:rsidRPr="000C3C11" w:rsidRDefault="00A34269" w:rsidP="000C3C11">
      <w:pPr>
        <w:numPr>
          <w:ilvl w:val="1"/>
          <w:numId w:val="3"/>
        </w:numPr>
        <w:spacing w:line="360" w:lineRule="auto"/>
        <w:rPr>
          <w:lang w:val="en-GB"/>
        </w:rPr>
      </w:pPr>
      <w:r w:rsidRPr="000C3C11">
        <w:rPr>
          <w:rFonts w:hint="eastAsia"/>
          <w:lang w:val="en-GB"/>
        </w:rPr>
        <w:t>负责相关项目报政府相关部门的审批。</w:t>
      </w:r>
    </w:p>
    <w:p w:rsidR="00A34269" w:rsidRPr="000C3C11" w:rsidRDefault="00A34269" w:rsidP="000C3C11">
      <w:pPr>
        <w:numPr>
          <w:ilvl w:val="1"/>
          <w:numId w:val="3"/>
        </w:numPr>
        <w:spacing w:line="360" w:lineRule="auto"/>
        <w:rPr>
          <w:lang w:val="en-GB"/>
        </w:rPr>
      </w:pPr>
      <w:r w:rsidRPr="000C3C11">
        <w:rPr>
          <w:rFonts w:hint="eastAsia"/>
          <w:lang w:val="en-GB"/>
        </w:rPr>
        <w:t>接受和配合采购人及相关单位的督导。</w:t>
      </w:r>
    </w:p>
    <w:p w:rsidR="00A34269" w:rsidRDefault="00A34269" w:rsidP="00A34269">
      <w:pPr>
        <w:pStyle w:val="af1"/>
        <w:numPr>
          <w:ilvl w:val="0"/>
          <w:numId w:val="3"/>
        </w:numPr>
        <w:tabs>
          <w:tab w:val="left" w:pos="540"/>
        </w:tabs>
        <w:snapToGrid w:val="0"/>
        <w:spacing w:line="360" w:lineRule="auto"/>
        <w:rPr>
          <w:rFonts w:hAnsi="宋体"/>
          <w:sz w:val="21"/>
        </w:rPr>
      </w:pPr>
      <w:r>
        <w:rPr>
          <w:rFonts w:hAnsi="宋体" w:hint="eastAsia"/>
          <w:sz w:val="21"/>
        </w:rPr>
        <w:t>协调组织要求</w:t>
      </w:r>
    </w:p>
    <w:p w:rsidR="00A34269" w:rsidRDefault="00A34269" w:rsidP="000C3C11">
      <w:pPr>
        <w:pStyle w:val="af1"/>
        <w:tabs>
          <w:tab w:val="left" w:pos="540"/>
        </w:tabs>
        <w:snapToGrid w:val="0"/>
        <w:spacing w:line="360" w:lineRule="auto"/>
        <w:ind w:left="624"/>
        <w:rPr>
          <w:rFonts w:hAnsi="宋体"/>
          <w:sz w:val="21"/>
        </w:rPr>
      </w:pPr>
      <w:r>
        <w:rPr>
          <w:rFonts w:hAnsi="宋体" w:hint="eastAsia"/>
          <w:sz w:val="21"/>
        </w:rPr>
        <w:t>项目实施过程中涉及多部门的协调沟通问题，成交供应商应在采购人的协助下，与各部门进行详细沟通，充分理解需求并协调组织开展工作，保证在合同期限内按质按量按时完成所有项目。</w:t>
      </w:r>
    </w:p>
    <w:p w:rsidR="00965E71" w:rsidRPr="00965E71" w:rsidRDefault="00965E71" w:rsidP="00965E71">
      <w:pPr>
        <w:pStyle w:val="af1"/>
        <w:numPr>
          <w:ilvl w:val="0"/>
          <w:numId w:val="3"/>
        </w:numPr>
        <w:tabs>
          <w:tab w:val="left" w:pos="540"/>
        </w:tabs>
        <w:snapToGrid w:val="0"/>
        <w:spacing w:line="360" w:lineRule="auto"/>
        <w:rPr>
          <w:rFonts w:hAnsi="宋体"/>
          <w:sz w:val="21"/>
        </w:rPr>
      </w:pPr>
      <w:r w:rsidRPr="00965E71">
        <w:rPr>
          <w:rFonts w:hAnsi="宋体" w:hint="eastAsia"/>
          <w:sz w:val="21"/>
        </w:rPr>
        <w:t>承包范围：包工包料，包工期，包质量安全，投标总报价包干承包。</w:t>
      </w:r>
    </w:p>
    <w:p w:rsidR="00965E71" w:rsidRPr="00965E71" w:rsidRDefault="00965E71" w:rsidP="00965E71">
      <w:pPr>
        <w:pStyle w:val="af1"/>
        <w:numPr>
          <w:ilvl w:val="0"/>
          <w:numId w:val="3"/>
        </w:numPr>
        <w:tabs>
          <w:tab w:val="left" w:pos="540"/>
        </w:tabs>
        <w:snapToGrid w:val="0"/>
        <w:spacing w:line="360" w:lineRule="auto"/>
        <w:rPr>
          <w:rFonts w:hAnsi="宋体"/>
          <w:sz w:val="21"/>
        </w:rPr>
      </w:pPr>
      <w:r w:rsidRPr="00965E71">
        <w:rPr>
          <w:rFonts w:hAnsi="宋体" w:hint="eastAsia"/>
          <w:sz w:val="21"/>
        </w:rPr>
        <w:t>整体要求</w:t>
      </w:r>
    </w:p>
    <w:p w:rsidR="00965E71" w:rsidRPr="00965E71" w:rsidRDefault="00965E71" w:rsidP="00965E71">
      <w:pPr>
        <w:pStyle w:val="af1"/>
        <w:tabs>
          <w:tab w:val="left" w:pos="540"/>
        </w:tabs>
        <w:snapToGrid w:val="0"/>
        <w:spacing w:line="360" w:lineRule="auto"/>
        <w:ind w:left="624"/>
        <w:rPr>
          <w:rFonts w:hAnsi="宋体"/>
          <w:sz w:val="21"/>
        </w:rPr>
      </w:pPr>
      <w:r w:rsidRPr="00965E71">
        <w:rPr>
          <w:rFonts w:hAnsi="宋体" w:hint="eastAsia"/>
          <w:sz w:val="21"/>
        </w:rPr>
        <w:t>所有项目设计风格必须一致，制作过程中保证美观、精致、耐用；</w:t>
      </w:r>
    </w:p>
    <w:p w:rsidR="00965E71" w:rsidRPr="00965E71" w:rsidRDefault="00965E71" w:rsidP="00965E71">
      <w:pPr>
        <w:pStyle w:val="af1"/>
        <w:numPr>
          <w:ilvl w:val="0"/>
          <w:numId w:val="3"/>
        </w:numPr>
        <w:tabs>
          <w:tab w:val="left" w:pos="540"/>
        </w:tabs>
        <w:snapToGrid w:val="0"/>
        <w:spacing w:line="360" w:lineRule="auto"/>
        <w:rPr>
          <w:rFonts w:hAnsi="宋体"/>
          <w:sz w:val="21"/>
        </w:rPr>
      </w:pPr>
      <w:r w:rsidRPr="00965E71">
        <w:rPr>
          <w:rFonts w:hAnsi="宋体" w:hint="eastAsia"/>
          <w:sz w:val="21"/>
        </w:rPr>
        <w:t>安全要求</w:t>
      </w:r>
    </w:p>
    <w:p w:rsidR="00965E71" w:rsidRPr="00965E71" w:rsidRDefault="00965E71" w:rsidP="00965E71">
      <w:pPr>
        <w:pStyle w:val="af1"/>
        <w:tabs>
          <w:tab w:val="left" w:pos="540"/>
        </w:tabs>
        <w:snapToGrid w:val="0"/>
        <w:spacing w:line="360" w:lineRule="auto"/>
        <w:ind w:left="624"/>
        <w:rPr>
          <w:rFonts w:hAnsi="宋体"/>
          <w:sz w:val="21"/>
        </w:rPr>
      </w:pPr>
      <w:r w:rsidRPr="00965E71">
        <w:rPr>
          <w:rFonts w:hAnsi="宋体" w:hint="eastAsia"/>
          <w:sz w:val="21"/>
        </w:rPr>
        <w:t>成交供应商需按</w:t>
      </w:r>
      <w:r w:rsidR="0088550C">
        <w:rPr>
          <w:rFonts w:hAnsi="宋体" w:hint="eastAsia"/>
          <w:sz w:val="21"/>
        </w:rPr>
        <w:t>规定预留安全通道和消防设施，制作各类警示牌和进行必要的施工现场围蔽，</w:t>
      </w:r>
      <w:r w:rsidR="0088550C">
        <w:rPr>
          <w:rFonts w:hAnsi="宋体" w:hint="eastAsia"/>
          <w:sz w:val="21"/>
        </w:rPr>
        <w:lastRenderedPageBreak/>
        <w:t>消除一切安全隐患。</w:t>
      </w:r>
    </w:p>
    <w:p w:rsidR="000C3C11" w:rsidRDefault="00965E71" w:rsidP="00965E71">
      <w:pPr>
        <w:pStyle w:val="af1"/>
        <w:numPr>
          <w:ilvl w:val="0"/>
          <w:numId w:val="3"/>
        </w:numPr>
        <w:tabs>
          <w:tab w:val="left" w:pos="540"/>
        </w:tabs>
        <w:snapToGrid w:val="0"/>
        <w:spacing w:line="360" w:lineRule="auto"/>
        <w:rPr>
          <w:rFonts w:hAnsi="宋体"/>
          <w:sz w:val="21"/>
        </w:rPr>
      </w:pPr>
      <w:r w:rsidRPr="00965E71">
        <w:rPr>
          <w:rFonts w:hAnsi="宋体" w:hint="eastAsia"/>
          <w:sz w:val="21"/>
        </w:rPr>
        <w:t>其它</w:t>
      </w:r>
    </w:p>
    <w:p w:rsidR="00965E71" w:rsidRPr="000C3C11" w:rsidRDefault="00965E71" w:rsidP="000C3C11">
      <w:pPr>
        <w:pStyle w:val="af1"/>
        <w:tabs>
          <w:tab w:val="left" w:pos="540"/>
        </w:tabs>
        <w:snapToGrid w:val="0"/>
        <w:spacing w:line="360" w:lineRule="auto"/>
        <w:ind w:left="624"/>
        <w:rPr>
          <w:rFonts w:hAnsi="宋体"/>
          <w:sz w:val="21"/>
        </w:rPr>
      </w:pPr>
      <w:r w:rsidRPr="000C3C11">
        <w:rPr>
          <w:rFonts w:hAnsi="宋体" w:hint="eastAsia"/>
          <w:sz w:val="21"/>
        </w:rPr>
        <w:t>采购人不提供施工人员食宿、通讯及办公场所，成交供应商自行解决。</w:t>
      </w:r>
    </w:p>
    <w:p w:rsidR="00965E71" w:rsidRPr="00965E71" w:rsidRDefault="00965E71" w:rsidP="00A34269">
      <w:pPr>
        <w:pStyle w:val="af1"/>
        <w:tabs>
          <w:tab w:val="left" w:pos="540"/>
        </w:tabs>
        <w:adjustRightInd w:val="0"/>
        <w:snapToGrid w:val="0"/>
        <w:spacing w:line="360" w:lineRule="auto"/>
        <w:ind w:left="624"/>
        <w:rPr>
          <w:rFonts w:hAnsi="宋体"/>
          <w:sz w:val="21"/>
        </w:rPr>
      </w:pPr>
    </w:p>
    <w:p w:rsidR="00FB2509" w:rsidRPr="003F71DE" w:rsidRDefault="00FB2509" w:rsidP="00FB2509">
      <w:pPr>
        <w:autoSpaceDE w:val="0"/>
        <w:autoSpaceDN w:val="0"/>
        <w:ind w:left="624"/>
      </w:pPr>
    </w:p>
    <w:p w:rsidR="003D4AB9" w:rsidRDefault="003D4AB9" w:rsidP="006F53BE">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23" w:name="_Toc405970057"/>
      <w:bookmarkStart w:id="24" w:name="_Toc22923"/>
      <w:bookmarkStart w:id="25" w:name="_Toc1362"/>
      <w:bookmarkStart w:id="26" w:name="_Toc23872"/>
      <w:bookmarkStart w:id="27" w:name="_Toc24372"/>
      <w:bookmarkStart w:id="28" w:name="_Toc25955"/>
      <w:bookmarkStart w:id="29" w:name="_Toc285"/>
      <w:bookmarkStart w:id="30" w:name="_Toc29794"/>
      <w:bookmarkStart w:id="31" w:name="_Toc2262"/>
      <w:bookmarkStart w:id="32" w:name="_Toc13216"/>
      <w:bookmarkStart w:id="33" w:name="_Toc23723"/>
      <w:bookmarkStart w:id="34" w:name="_Toc13005"/>
      <w:bookmarkStart w:id="35" w:name="_Toc29228"/>
      <w:bookmarkStart w:id="36" w:name="_Toc28423"/>
      <w:bookmarkStart w:id="37" w:name="_Toc21959"/>
      <w:bookmarkStart w:id="38" w:name="_Toc461444105"/>
      <w:r w:rsidRPr="003F71DE">
        <w:rPr>
          <w:rFonts w:ascii="_5b8b_4f53" w:hAnsi="_5b8b_4f53" w:cs="宋体"/>
          <w:b/>
          <w:bCs/>
          <w:kern w:val="0"/>
          <w:sz w:val="30"/>
          <w:szCs w:val="30"/>
        </w:rPr>
        <w:t xml:space="preserve">B  </w:t>
      </w:r>
      <w:r w:rsidR="00FB2509" w:rsidRPr="003F71DE">
        <w:rPr>
          <w:rFonts w:ascii="_5b8b_4f53" w:hAnsi="_5b8b_4f53" w:cs="宋体" w:hint="eastAsia"/>
          <w:b/>
          <w:bCs/>
          <w:kern w:val="0"/>
          <w:sz w:val="30"/>
          <w:szCs w:val="30"/>
        </w:rPr>
        <w:t>、</w:t>
      </w:r>
      <w:r w:rsidR="00927B39">
        <w:rPr>
          <w:rFonts w:ascii="_5b8b_4f53" w:hAnsi="_5b8b_4f53" w:cs="宋体" w:hint="eastAsia"/>
          <w:b/>
          <w:bCs/>
          <w:kern w:val="0"/>
          <w:sz w:val="30"/>
          <w:szCs w:val="30"/>
        </w:rPr>
        <w:t>商务</w:t>
      </w:r>
      <w:r w:rsidRPr="003F71DE">
        <w:rPr>
          <w:rFonts w:ascii="_5b8b_4f53" w:hAnsi="_5b8b_4f53" w:cs="宋体" w:hint="eastAsia"/>
          <w:b/>
          <w:bCs/>
          <w:kern w:val="0"/>
          <w:sz w:val="30"/>
          <w:szCs w:val="30"/>
        </w:rPr>
        <w:t>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27B39" w:rsidRPr="0021762F" w:rsidRDefault="00927B39" w:rsidP="00927B39">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21762F">
        <w:rPr>
          <w:rFonts w:ascii="宋体" w:hAnsi="宋体" w:cs="仿宋_GB2312" w:hint="eastAsia"/>
          <w:b/>
        </w:rPr>
        <w:t>报价要求</w:t>
      </w:r>
    </w:p>
    <w:p w:rsidR="0021762F" w:rsidRDefault="00927B39" w:rsidP="0021762F">
      <w:pPr>
        <w:numPr>
          <w:ilvl w:val="1"/>
          <w:numId w:val="3"/>
        </w:numPr>
        <w:spacing w:line="360" w:lineRule="auto"/>
        <w:rPr>
          <w:lang w:val="en-GB"/>
        </w:rPr>
      </w:pPr>
      <w:r w:rsidRPr="00927B39">
        <w:rPr>
          <w:rFonts w:hint="eastAsia"/>
          <w:lang w:val="en-GB"/>
        </w:rPr>
        <w:t>本项目采购预算为人民币</w:t>
      </w:r>
      <w:r w:rsidR="001F27CB">
        <w:rPr>
          <w:rFonts w:hint="eastAsia"/>
          <w:lang w:val="en-GB"/>
        </w:rPr>
        <w:t>299171.53</w:t>
      </w:r>
      <w:r w:rsidRPr="00927B39">
        <w:rPr>
          <w:rFonts w:hint="eastAsia"/>
          <w:lang w:val="en-GB"/>
        </w:rPr>
        <w:t>元，投标报价不能高于采购预算，否则将被视为无效投标。投标人应对项目所有的招标内容进行投标，不允许只对项目内部分内容进行投标。</w:t>
      </w:r>
    </w:p>
    <w:p w:rsidR="00903751" w:rsidRPr="00903751" w:rsidRDefault="00903751" w:rsidP="00903751">
      <w:pPr>
        <w:numPr>
          <w:ilvl w:val="1"/>
          <w:numId w:val="3"/>
        </w:numPr>
        <w:spacing w:line="360" w:lineRule="auto"/>
      </w:pPr>
      <w:r w:rsidRPr="00903751">
        <w:rPr>
          <w:rFonts w:hint="eastAsia"/>
        </w:rPr>
        <w:t>报价：应包括制作费、运输费、保险费、安装费、技术服务费（培训费、调试费、保修费）、税费、验收费、不可预见费等完成本项目内容所需的一切费用。响应供应商必须自行考虑本项目在实施期间的一切可能产生的费用。在合同执行过程中，采购人将不再另行支付与本项目相关的任何费用。</w:t>
      </w:r>
    </w:p>
    <w:p w:rsidR="00903751" w:rsidRPr="00A34269" w:rsidRDefault="00903751" w:rsidP="00903751">
      <w:pPr>
        <w:spacing w:line="360" w:lineRule="auto"/>
        <w:ind w:left="624"/>
        <w:rPr>
          <w:lang w:val="en-GB"/>
        </w:rPr>
      </w:pPr>
    </w:p>
    <w:p w:rsidR="00927B39" w:rsidRPr="008E22F7" w:rsidRDefault="00903751" w:rsidP="00927B39">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8E22F7">
        <w:rPr>
          <w:rFonts w:ascii="宋体" w:hAnsi="宋体" w:cs="仿宋_GB2312" w:hint="eastAsia"/>
          <w:b/>
        </w:rPr>
        <w:t>完工期</w:t>
      </w:r>
    </w:p>
    <w:p w:rsidR="0021762F" w:rsidRPr="008E22F7" w:rsidRDefault="000C3C11" w:rsidP="0021762F">
      <w:pPr>
        <w:spacing w:line="360" w:lineRule="auto"/>
        <w:ind w:left="624"/>
        <w:rPr>
          <w:lang w:val="en-GB"/>
        </w:rPr>
      </w:pPr>
      <w:r w:rsidRPr="008E22F7">
        <w:rPr>
          <w:rFonts w:ascii="宋体" w:hAnsi="宋体" w:hint="eastAsia"/>
        </w:rPr>
        <w:t>合同签订之日起，应在采购人和供应商按进度互相配合下，于</w:t>
      </w:r>
      <w:r w:rsidRPr="008E22F7">
        <w:rPr>
          <w:rFonts w:ascii="宋体" w:hAnsi="宋体"/>
        </w:rPr>
        <w:t>30</w:t>
      </w:r>
      <w:r w:rsidRPr="008E22F7">
        <w:rPr>
          <w:rFonts w:ascii="宋体" w:hAnsi="宋体" w:hint="eastAsia"/>
        </w:rPr>
        <w:t>日历天内完成所有工作，包括深化设计、制作、安装并通过验收交付使用。</w:t>
      </w:r>
    </w:p>
    <w:p w:rsidR="00903751" w:rsidRPr="008E22F7" w:rsidRDefault="00927B39" w:rsidP="00903751">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b/>
        </w:rPr>
      </w:pPr>
      <w:r w:rsidRPr="008E22F7">
        <w:rPr>
          <w:rFonts w:ascii="宋体" w:hAnsi="宋体" w:hint="eastAsia"/>
          <w:b/>
        </w:rPr>
        <w:t>验收</w:t>
      </w:r>
      <w:r w:rsidR="00903751" w:rsidRPr="008E22F7">
        <w:rPr>
          <w:rFonts w:ascii="宋体" w:hAnsi="宋体" w:hint="eastAsia"/>
          <w:b/>
        </w:rPr>
        <w:t>及服务</w:t>
      </w:r>
      <w:r w:rsidRPr="008E22F7">
        <w:rPr>
          <w:rFonts w:ascii="宋体" w:hAnsi="宋体" w:hint="eastAsia"/>
          <w:b/>
        </w:rPr>
        <w:t>要求</w:t>
      </w:r>
    </w:p>
    <w:p w:rsidR="00903751" w:rsidRPr="008E22F7" w:rsidRDefault="00903751" w:rsidP="00903751">
      <w:pPr>
        <w:numPr>
          <w:ilvl w:val="1"/>
          <w:numId w:val="3"/>
        </w:numPr>
        <w:spacing w:line="360" w:lineRule="auto"/>
        <w:rPr>
          <w:lang w:val="en-GB"/>
        </w:rPr>
      </w:pPr>
      <w:r w:rsidRPr="008E22F7">
        <w:rPr>
          <w:rFonts w:hint="eastAsia"/>
          <w:lang w:val="en-GB"/>
        </w:rPr>
        <w:t>验收时成交供应商负责将全部有关技术文件、资料汇集成册并交付给采购人。</w:t>
      </w:r>
    </w:p>
    <w:p w:rsidR="00903751" w:rsidRPr="008E22F7" w:rsidRDefault="00903751" w:rsidP="00903751">
      <w:pPr>
        <w:numPr>
          <w:ilvl w:val="1"/>
          <w:numId w:val="3"/>
        </w:numPr>
        <w:spacing w:line="360" w:lineRule="auto"/>
        <w:rPr>
          <w:lang w:val="en-GB"/>
        </w:rPr>
      </w:pPr>
      <w:r w:rsidRPr="008E22F7">
        <w:rPr>
          <w:rFonts w:hint="eastAsia"/>
          <w:lang w:val="en-GB"/>
        </w:rPr>
        <w:t>成交供应商保证合同项目下提供的货物不侵犯任何第三方的专利、商标或版权。否则，成交供应商须承担对第三方的专利、商标或版权的侵权责任并承担因此而发生的所有费用。</w:t>
      </w:r>
    </w:p>
    <w:p w:rsidR="00903751" w:rsidRPr="008E22F7" w:rsidRDefault="00903751" w:rsidP="00903751">
      <w:pPr>
        <w:numPr>
          <w:ilvl w:val="1"/>
          <w:numId w:val="3"/>
        </w:numPr>
        <w:spacing w:line="360" w:lineRule="auto"/>
        <w:rPr>
          <w:lang w:val="en-GB"/>
        </w:rPr>
      </w:pPr>
      <w:r w:rsidRPr="008E22F7">
        <w:rPr>
          <w:rFonts w:hint="eastAsia"/>
          <w:lang w:val="en-GB"/>
        </w:rPr>
        <w:t>项目完工，由供应商</w:t>
      </w:r>
      <w:r w:rsidR="0088550C" w:rsidRPr="008E22F7">
        <w:rPr>
          <w:rFonts w:hint="eastAsia"/>
          <w:lang w:val="en-GB"/>
        </w:rPr>
        <w:t>以书面</w:t>
      </w:r>
      <w:r w:rsidRPr="008E22F7">
        <w:rPr>
          <w:rFonts w:hint="eastAsia"/>
          <w:lang w:val="en-GB"/>
        </w:rPr>
        <w:t>方式通知采购人，应在</w:t>
      </w:r>
      <w:r w:rsidR="0088550C" w:rsidRPr="008E22F7">
        <w:rPr>
          <w:rFonts w:hint="eastAsia"/>
          <w:lang w:val="en-GB"/>
        </w:rPr>
        <w:t>十个工作日</w:t>
      </w:r>
      <w:r w:rsidRPr="008E22F7">
        <w:rPr>
          <w:rFonts w:hint="eastAsia"/>
          <w:lang w:val="en-GB"/>
        </w:rPr>
        <w:t>内办理相关验收手续，如延期或逾期，视为采购方验收合格。</w:t>
      </w:r>
    </w:p>
    <w:p w:rsidR="00903751" w:rsidRPr="008E22F7" w:rsidRDefault="00903751" w:rsidP="00903751">
      <w:pPr>
        <w:numPr>
          <w:ilvl w:val="1"/>
          <w:numId w:val="3"/>
        </w:numPr>
        <w:spacing w:line="360" w:lineRule="auto"/>
        <w:rPr>
          <w:lang w:val="en-GB"/>
        </w:rPr>
      </w:pPr>
      <w:r w:rsidRPr="008E22F7">
        <w:rPr>
          <w:rFonts w:hint="eastAsia"/>
          <w:lang w:val="en-GB"/>
        </w:rPr>
        <w:t>供应商须提供相应的设计图，最终应按照实际工艺制作、实地规格及美观实用材料施工为准，采购人须认同及配合验收。</w:t>
      </w:r>
    </w:p>
    <w:p w:rsidR="00903751" w:rsidRPr="008E22F7" w:rsidRDefault="00903751" w:rsidP="00903751">
      <w:pPr>
        <w:numPr>
          <w:ilvl w:val="1"/>
          <w:numId w:val="3"/>
        </w:numPr>
        <w:spacing w:line="360" w:lineRule="auto"/>
        <w:rPr>
          <w:lang w:val="en-GB"/>
        </w:rPr>
      </w:pPr>
      <w:r w:rsidRPr="008E22F7">
        <w:rPr>
          <w:rFonts w:hint="eastAsia"/>
          <w:lang w:val="en-GB"/>
        </w:rPr>
        <w:t>项目部分购置配套设施可能会因材料断止生产或受到不可抗拒因素影响，供应商应提前告知采购人并获得采购人同意后方可购置，否则，视为验收不合格。</w:t>
      </w:r>
    </w:p>
    <w:p w:rsidR="00903751" w:rsidRPr="008E22F7" w:rsidRDefault="00903751" w:rsidP="00903751">
      <w:pPr>
        <w:numPr>
          <w:ilvl w:val="1"/>
          <w:numId w:val="3"/>
        </w:numPr>
        <w:spacing w:line="360" w:lineRule="auto"/>
        <w:rPr>
          <w:lang w:val="en-GB"/>
        </w:rPr>
      </w:pPr>
      <w:r w:rsidRPr="008E22F7">
        <w:rPr>
          <w:rFonts w:hint="eastAsia"/>
          <w:lang w:val="en-GB"/>
        </w:rPr>
        <w:t>在安装验收通过后，成交供应商对采购人的服务通知，应</w:t>
      </w:r>
      <w:r w:rsidRPr="008E22F7">
        <w:rPr>
          <w:rFonts w:hint="eastAsia"/>
          <w:lang w:val="en-GB"/>
        </w:rPr>
        <w:t>30</w:t>
      </w:r>
      <w:r w:rsidRPr="008E22F7">
        <w:rPr>
          <w:rFonts w:hint="eastAsia"/>
          <w:lang w:val="en-GB"/>
        </w:rPr>
        <w:t>分钟内响应，</w:t>
      </w:r>
      <w:r w:rsidRPr="008E22F7">
        <w:rPr>
          <w:rFonts w:hint="eastAsia"/>
          <w:lang w:val="en-GB"/>
        </w:rPr>
        <w:t>60</w:t>
      </w:r>
      <w:r w:rsidRPr="008E22F7">
        <w:rPr>
          <w:rFonts w:hint="eastAsia"/>
          <w:lang w:val="en-GB"/>
        </w:rPr>
        <w:t>分钟内到达现场，</w:t>
      </w:r>
      <w:r w:rsidRPr="008E22F7">
        <w:rPr>
          <w:rFonts w:hint="eastAsia"/>
          <w:lang w:val="en-GB"/>
        </w:rPr>
        <w:t>8</w:t>
      </w:r>
      <w:r w:rsidRPr="008E22F7">
        <w:rPr>
          <w:rFonts w:hint="eastAsia"/>
          <w:lang w:val="en-GB"/>
        </w:rPr>
        <w:t>小时内处理完毕。若故障在</w:t>
      </w:r>
      <w:r w:rsidRPr="008E22F7">
        <w:rPr>
          <w:rFonts w:hint="eastAsia"/>
          <w:lang w:val="en-GB"/>
        </w:rPr>
        <w:t>8</w:t>
      </w:r>
      <w:r w:rsidRPr="008E22F7">
        <w:rPr>
          <w:rFonts w:hint="eastAsia"/>
          <w:lang w:val="en-GB"/>
        </w:rPr>
        <w:t>小时内仍未处理完毕，成交供应商必须免费提供相同档次的货物予用户临时使用或采取应急措施解决，不得影响本系列活动的正常运作。</w:t>
      </w:r>
    </w:p>
    <w:p w:rsidR="00903751" w:rsidRPr="008E22F7" w:rsidRDefault="00903751" w:rsidP="00903751">
      <w:pPr>
        <w:numPr>
          <w:ilvl w:val="1"/>
          <w:numId w:val="3"/>
        </w:numPr>
        <w:spacing w:line="360" w:lineRule="auto"/>
        <w:rPr>
          <w:lang w:val="en-GB"/>
        </w:rPr>
      </w:pPr>
      <w:r w:rsidRPr="008E22F7">
        <w:rPr>
          <w:rFonts w:hint="eastAsia"/>
          <w:lang w:val="en-GB"/>
        </w:rPr>
        <w:t>本项目完成后，成交供应商负责把安装场地等恢复原貌，损坏部分负责修复或赔偿。</w:t>
      </w:r>
    </w:p>
    <w:p w:rsidR="00965E71" w:rsidRPr="008E22F7" w:rsidRDefault="00965E71" w:rsidP="009A67DB">
      <w:pPr>
        <w:spacing w:line="360" w:lineRule="auto"/>
        <w:ind w:left="624"/>
        <w:rPr>
          <w:lang w:val="en-GB"/>
        </w:rPr>
      </w:pPr>
    </w:p>
    <w:p w:rsidR="00927B39" w:rsidRPr="008E22F7" w:rsidRDefault="009A67DB" w:rsidP="00927B39">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b/>
        </w:rPr>
      </w:pPr>
      <w:r w:rsidRPr="008E22F7">
        <w:rPr>
          <w:rFonts w:ascii="宋体" w:hAnsi="宋体" w:hint="eastAsia"/>
          <w:b/>
        </w:rPr>
        <w:t>质量保证</w:t>
      </w:r>
    </w:p>
    <w:p w:rsidR="00927B39" w:rsidRPr="008E22F7" w:rsidRDefault="00927B39" w:rsidP="0021762F">
      <w:pPr>
        <w:numPr>
          <w:ilvl w:val="1"/>
          <w:numId w:val="3"/>
        </w:numPr>
        <w:spacing w:line="360" w:lineRule="auto"/>
        <w:rPr>
          <w:lang w:val="en-GB"/>
        </w:rPr>
      </w:pPr>
      <w:r w:rsidRPr="008E22F7">
        <w:rPr>
          <w:rFonts w:hint="eastAsia"/>
          <w:lang w:val="en-GB"/>
        </w:rPr>
        <w:t>免费质保期期限：至少为验收合格后一年，具体按国家或行业有关标准由买卖双方在合同中约定。质保期后，如采购人要求，中标人应长期负责有偿优惠维修。</w:t>
      </w:r>
    </w:p>
    <w:p w:rsidR="00927B39" w:rsidRPr="008E22F7" w:rsidRDefault="00927B39" w:rsidP="0021762F">
      <w:pPr>
        <w:numPr>
          <w:ilvl w:val="1"/>
          <w:numId w:val="3"/>
        </w:numPr>
        <w:spacing w:line="360" w:lineRule="auto"/>
        <w:rPr>
          <w:lang w:val="en-GB"/>
        </w:rPr>
      </w:pPr>
      <w:r w:rsidRPr="008E22F7">
        <w:rPr>
          <w:rFonts w:hint="eastAsia"/>
          <w:lang w:val="en-GB"/>
        </w:rPr>
        <w:t>提供标准电话技术支持（</w:t>
      </w:r>
      <w:r w:rsidRPr="008E22F7">
        <w:rPr>
          <w:rFonts w:hint="eastAsia"/>
          <w:lang w:val="en-GB"/>
        </w:rPr>
        <w:t>7</w:t>
      </w:r>
      <w:r w:rsidRPr="008E22F7">
        <w:rPr>
          <w:rFonts w:hint="eastAsia"/>
          <w:lang w:val="en-GB"/>
        </w:rPr>
        <w:t>×</w:t>
      </w:r>
      <w:r w:rsidRPr="008E22F7">
        <w:rPr>
          <w:rFonts w:hint="eastAsia"/>
          <w:lang w:val="en-GB"/>
        </w:rPr>
        <w:t>24</w:t>
      </w:r>
      <w:r w:rsidRPr="008E22F7">
        <w:rPr>
          <w:rFonts w:hint="eastAsia"/>
          <w:lang w:val="en-GB"/>
        </w:rPr>
        <w:t>小时）。免费质保期内维修人员接到维修通知后</w:t>
      </w:r>
      <w:r w:rsidRPr="008E22F7">
        <w:rPr>
          <w:rFonts w:hint="eastAsia"/>
          <w:lang w:val="en-GB"/>
        </w:rPr>
        <w:t>30</w:t>
      </w:r>
      <w:r w:rsidRPr="008E22F7">
        <w:rPr>
          <w:rFonts w:hint="eastAsia"/>
          <w:lang w:val="en-GB"/>
        </w:rPr>
        <w:t>分钟内响应，</w:t>
      </w:r>
      <w:r w:rsidRPr="008E22F7">
        <w:rPr>
          <w:rFonts w:hint="eastAsia"/>
          <w:lang w:val="en-GB"/>
        </w:rPr>
        <w:t>2</w:t>
      </w:r>
      <w:r w:rsidRPr="008E22F7">
        <w:rPr>
          <w:rFonts w:hint="eastAsia"/>
          <w:lang w:val="en-GB"/>
        </w:rPr>
        <w:t>小时内到达现场，除特殊情况外，故障排除时间不超过</w:t>
      </w:r>
      <w:r w:rsidRPr="008E22F7">
        <w:rPr>
          <w:rFonts w:hint="eastAsia"/>
          <w:lang w:val="en-GB"/>
        </w:rPr>
        <w:t>3</w:t>
      </w:r>
      <w:r w:rsidRPr="008E22F7">
        <w:rPr>
          <w:rFonts w:hint="eastAsia"/>
          <w:lang w:val="en-GB"/>
        </w:rPr>
        <w:t>小时。</w:t>
      </w:r>
    </w:p>
    <w:p w:rsidR="00927B39" w:rsidRPr="008E22F7" w:rsidRDefault="00927B39" w:rsidP="0021762F">
      <w:pPr>
        <w:numPr>
          <w:ilvl w:val="1"/>
          <w:numId w:val="3"/>
        </w:numPr>
        <w:spacing w:line="360" w:lineRule="auto"/>
        <w:rPr>
          <w:lang w:val="en-GB"/>
        </w:rPr>
      </w:pPr>
      <w:r w:rsidRPr="008E22F7">
        <w:rPr>
          <w:rFonts w:hint="eastAsia"/>
          <w:lang w:val="en-GB"/>
        </w:rPr>
        <w:t>在质量保证期内发生的质量问题，由供应商负责免费解决，包退包换。</w:t>
      </w:r>
    </w:p>
    <w:p w:rsidR="0021762F" w:rsidRPr="008E22F7" w:rsidRDefault="00927B39" w:rsidP="0021762F">
      <w:pPr>
        <w:numPr>
          <w:ilvl w:val="1"/>
          <w:numId w:val="3"/>
        </w:numPr>
        <w:spacing w:line="360" w:lineRule="auto"/>
        <w:rPr>
          <w:lang w:val="en-GB"/>
        </w:rPr>
      </w:pPr>
      <w:r w:rsidRPr="008E22F7">
        <w:rPr>
          <w:rFonts w:hint="eastAsia"/>
          <w:lang w:val="en-GB"/>
        </w:rPr>
        <w:t>在质量保证期外发生的质量问题，由供应商负责解决，采购人支付相应的费用。</w:t>
      </w:r>
    </w:p>
    <w:p w:rsidR="0021762F" w:rsidRPr="008E22F7" w:rsidRDefault="0021762F" w:rsidP="0021762F">
      <w:pPr>
        <w:spacing w:line="360" w:lineRule="auto"/>
        <w:ind w:left="624"/>
        <w:rPr>
          <w:lang w:val="en-GB"/>
        </w:rPr>
      </w:pPr>
    </w:p>
    <w:p w:rsidR="00927B39" w:rsidRPr="008E22F7" w:rsidRDefault="00927B39" w:rsidP="00927B39">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8E22F7">
        <w:rPr>
          <w:rFonts w:ascii="宋体" w:hAnsi="宋体" w:cs="仿宋_GB2312" w:hint="eastAsia"/>
          <w:b/>
        </w:rPr>
        <w:t>付款</w:t>
      </w:r>
      <w:r w:rsidR="009A67DB" w:rsidRPr="008E22F7">
        <w:rPr>
          <w:rFonts w:ascii="宋体" w:hAnsi="宋体" w:cs="仿宋_GB2312" w:hint="eastAsia"/>
          <w:b/>
        </w:rPr>
        <w:t>方式</w:t>
      </w:r>
    </w:p>
    <w:p w:rsidR="009A67DB" w:rsidRPr="008E22F7" w:rsidRDefault="009A67DB" w:rsidP="009A67DB">
      <w:pPr>
        <w:numPr>
          <w:ilvl w:val="1"/>
          <w:numId w:val="3"/>
        </w:numPr>
      </w:pPr>
      <w:r w:rsidRPr="008E22F7">
        <w:rPr>
          <w:rFonts w:hint="eastAsia"/>
        </w:rPr>
        <w:t>由采购人按下列程序付款：合同签订生效之日起，三个工作日内先支付总货款的</w:t>
      </w:r>
      <w:r w:rsidRPr="008E22F7">
        <w:rPr>
          <w:rFonts w:hint="eastAsia"/>
        </w:rPr>
        <w:t>30%</w:t>
      </w:r>
      <w:r w:rsidR="00E4668B" w:rsidRPr="008E22F7">
        <w:rPr>
          <w:rFonts w:hint="eastAsia"/>
        </w:rPr>
        <w:t>，自验收合格后之日</w:t>
      </w:r>
      <w:r w:rsidRPr="008E22F7">
        <w:rPr>
          <w:rFonts w:hint="eastAsia"/>
        </w:rPr>
        <w:t>起</w:t>
      </w:r>
      <w:r w:rsidRPr="008E22F7">
        <w:rPr>
          <w:rFonts w:hint="eastAsia"/>
          <w:u w:val="single"/>
        </w:rPr>
        <w:t>15</w:t>
      </w:r>
      <w:r w:rsidRPr="008E22F7">
        <w:rPr>
          <w:rFonts w:hint="eastAsia"/>
        </w:rPr>
        <w:t>个工作日内一次性支付。</w:t>
      </w:r>
    </w:p>
    <w:p w:rsidR="0021762F" w:rsidRPr="008E22F7" w:rsidRDefault="0021762F" w:rsidP="0021762F">
      <w:pPr>
        <w:spacing w:line="360" w:lineRule="auto"/>
        <w:ind w:left="624"/>
        <w:rPr>
          <w:lang w:val="en-GB"/>
        </w:rPr>
      </w:pPr>
    </w:p>
    <w:p w:rsidR="00927B39" w:rsidRPr="008E22F7" w:rsidRDefault="000C3C11" w:rsidP="000C3C11">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8E22F7">
        <w:rPr>
          <w:rFonts w:ascii="宋体" w:hAnsi="宋体" w:cs="仿宋_GB2312" w:hint="eastAsia"/>
          <w:b/>
        </w:rPr>
        <w:t>14</w:t>
      </w:r>
      <w:r w:rsidR="00965E71" w:rsidRPr="008E22F7">
        <w:rPr>
          <w:rFonts w:ascii="宋体" w:hAnsi="宋体" w:cs="仿宋_GB2312" w:hint="eastAsia"/>
          <w:b/>
        </w:rPr>
        <w:t xml:space="preserve"> 其它</w:t>
      </w:r>
      <w:r w:rsidRPr="008E22F7">
        <w:rPr>
          <w:rFonts w:ascii="宋体" w:hAnsi="宋体" w:cs="仿宋_GB2312" w:hint="eastAsia"/>
          <w:b/>
        </w:rPr>
        <w:t>事项</w:t>
      </w:r>
    </w:p>
    <w:p w:rsidR="000C3C11" w:rsidRPr="008E22F7" w:rsidRDefault="000C3C11" w:rsidP="000C3C11">
      <w:pPr>
        <w:numPr>
          <w:ilvl w:val="1"/>
          <w:numId w:val="3"/>
        </w:numPr>
        <w:spacing w:line="360" w:lineRule="auto"/>
        <w:rPr>
          <w:lang w:val="en-GB"/>
        </w:rPr>
      </w:pPr>
      <w:r w:rsidRPr="008E22F7">
        <w:rPr>
          <w:rFonts w:hint="eastAsia"/>
          <w:lang w:val="en-GB"/>
        </w:rPr>
        <w:t>成交供应商负责施工场地内交通、场地周边环卫及夜间超时施工报审工作。</w:t>
      </w:r>
    </w:p>
    <w:p w:rsidR="000C3C11" w:rsidRPr="008E22F7" w:rsidRDefault="0088550C" w:rsidP="000C3C11">
      <w:pPr>
        <w:numPr>
          <w:ilvl w:val="1"/>
          <w:numId w:val="3"/>
        </w:numPr>
        <w:spacing w:line="360" w:lineRule="auto"/>
        <w:rPr>
          <w:lang w:val="en-GB"/>
        </w:rPr>
      </w:pPr>
      <w:r w:rsidRPr="008E22F7">
        <w:rPr>
          <w:rFonts w:hint="eastAsia"/>
          <w:lang w:val="en-GB"/>
        </w:rPr>
        <w:t>成交供应商负责</w:t>
      </w:r>
      <w:r w:rsidR="000C3C11" w:rsidRPr="008E22F7">
        <w:rPr>
          <w:rFonts w:hint="eastAsia"/>
          <w:lang w:val="en-GB"/>
        </w:rPr>
        <w:t>施工场地内的地上及地下各种管线设施，积极进行管线方面的协调工作，保证原有地上、地下管线设施的安全运行。</w:t>
      </w:r>
    </w:p>
    <w:p w:rsidR="000C3C11" w:rsidRPr="008E22F7" w:rsidRDefault="000C3C11" w:rsidP="000C3C11">
      <w:pPr>
        <w:numPr>
          <w:ilvl w:val="1"/>
          <w:numId w:val="3"/>
        </w:numPr>
        <w:spacing w:line="360" w:lineRule="auto"/>
        <w:rPr>
          <w:lang w:val="en-GB"/>
        </w:rPr>
      </w:pPr>
      <w:r w:rsidRPr="008E22F7">
        <w:rPr>
          <w:rFonts w:hint="eastAsia"/>
          <w:lang w:val="en-GB"/>
        </w:rPr>
        <w:t>成交供应商负责清理安装、施工和拆除工作范围内废料，保持卫生清洁并不得破坏施工场地范围外的环境卫生，并要求文明安全检查一次通过。若由成交供应商原因引起的卫生投诉，成交供应商应立即按要求在</w:t>
      </w:r>
      <w:r w:rsidRPr="008E22F7">
        <w:rPr>
          <w:rFonts w:hint="eastAsia"/>
          <w:lang w:val="en-GB"/>
        </w:rPr>
        <w:t>4</w:t>
      </w:r>
      <w:r w:rsidRPr="008E22F7">
        <w:rPr>
          <w:rFonts w:hint="eastAsia"/>
          <w:lang w:val="en-GB"/>
        </w:rPr>
        <w:t>个小时内清理干净。</w:t>
      </w:r>
    </w:p>
    <w:p w:rsidR="000C3C11" w:rsidRPr="008E22F7" w:rsidRDefault="000C3C11" w:rsidP="000C3C11">
      <w:pPr>
        <w:numPr>
          <w:ilvl w:val="1"/>
          <w:numId w:val="3"/>
        </w:numPr>
        <w:spacing w:line="360" w:lineRule="auto"/>
        <w:rPr>
          <w:lang w:val="en-GB"/>
        </w:rPr>
      </w:pPr>
      <w:r w:rsidRPr="008E22F7">
        <w:rPr>
          <w:rFonts w:hint="eastAsia"/>
          <w:lang w:val="en-GB"/>
        </w:rPr>
        <w:t>成交供应商在安装、</w:t>
      </w:r>
      <w:r w:rsidR="0088550C" w:rsidRPr="008E22F7">
        <w:rPr>
          <w:rFonts w:hint="eastAsia"/>
          <w:lang w:val="en-GB"/>
        </w:rPr>
        <w:t>施工和拆除作业时，必须要由具有相关作业资格的专业人员操作。</w:t>
      </w:r>
    </w:p>
    <w:p w:rsidR="000C3C11" w:rsidRPr="008E22F7" w:rsidRDefault="000C3C11" w:rsidP="000C3C11">
      <w:pPr>
        <w:numPr>
          <w:ilvl w:val="1"/>
          <w:numId w:val="3"/>
        </w:numPr>
        <w:spacing w:line="360" w:lineRule="auto"/>
        <w:rPr>
          <w:lang w:val="en-GB"/>
        </w:rPr>
      </w:pPr>
      <w:r w:rsidRPr="008E22F7">
        <w:rPr>
          <w:rFonts w:hint="eastAsia"/>
          <w:lang w:val="en-GB"/>
        </w:rPr>
        <w:t>安装的设施中涉及用电安全的，</w:t>
      </w:r>
      <w:r w:rsidR="0088550C" w:rsidRPr="008E22F7">
        <w:rPr>
          <w:rFonts w:hint="eastAsia"/>
          <w:lang w:val="en-GB"/>
        </w:rPr>
        <w:t>成交供应商必须设</w:t>
      </w:r>
      <w:r w:rsidRPr="008E22F7">
        <w:rPr>
          <w:rFonts w:hint="eastAsia"/>
          <w:lang w:val="en-GB"/>
        </w:rPr>
        <w:t>有防护及触电保护装置，并设置醒目的警示牌提醒</w:t>
      </w:r>
      <w:r w:rsidR="0088550C" w:rsidRPr="008E22F7">
        <w:rPr>
          <w:rFonts w:hint="eastAsia"/>
          <w:lang w:val="en-GB"/>
        </w:rPr>
        <w:t>范围</w:t>
      </w:r>
      <w:r w:rsidRPr="008E22F7">
        <w:rPr>
          <w:rFonts w:hint="eastAsia"/>
          <w:lang w:val="en-GB"/>
        </w:rPr>
        <w:t>内工作人员小心触电危险。</w:t>
      </w:r>
    </w:p>
    <w:p w:rsidR="000C3C11" w:rsidRPr="008E22F7" w:rsidRDefault="000C3C11" w:rsidP="000C3C11">
      <w:pPr>
        <w:numPr>
          <w:ilvl w:val="1"/>
          <w:numId w:val="3"/>
        </w:numPr>
        <w:spacing w:line="360" w:lineRule="auto"/>
        <w:rPr>
          <w:lang w:val="en-GB"/>
        </w:rPr>
      </w:pPr>
      <w:r w:rsidRPr="008E22F7">
        <w:rPr>
          <w:rFonts w:hint="eastAsia"/>
          <w:lang w:val="en-GB"/>
        </w:rPr>
        <w:t>成交供应商要按照安全文明施工要求组织施工和维护，并负责施工人员和第三人的财产和人身安全责任。</w:t>
      </w:r>
    </w:p>
    <w:p w:rsidR="000C3C11" w:rsidRPr="008E22F7" w:rsidRDefault="000C3C11" w:rsidP="000C3C11">
      <w:pPr>
        <w:numPr>
          <w:ilvl w:val="1"/>
          <w:numId w:val="3"/>
        </w:numPr>
        <w:spacing w:line="360" w:lineRule="auto"/>
        <w:rPr>
          <w:lang w:val="en-GB"/>
        </w:rPr>
      </w:pPr>
      <w:r w:rsidRPr="008E22F7">
        <w:rPr>
          <w:rFonts w:hint="eastAsia"/>
          <w:lang w:val="en-GB"/>
        </w:rPr>
        <w:t>成交供应商在接到采购人拆除指令后，立刻安排拆除工作并在一周内完成拆除工作。</w:t>
      </w:r>
    </w:p>
    <w:p w:rsidR="0088550C" w:rsidRPr="008E22F7" w:rsidRDefault="0088550C" w:rsidP="000C3C11">
      <w:pPr>
        <w:numPr>
          <w:ilvl w:val="1"/>
          <w:numId w:val="3"/>
        </w:numPr>
        <w:spacing w:line="360" w:lineRule="auto"/>
        <w:rPr>
          <w:lang w:val="en-GB"/>
        </w:rPr>
      </w:pPr>
      <w:r w:rsidRPr="008E22F7">
        <w:rPr>
          <w:rFonts w:hint="eastAsia"/>
          <w:lang w:val="en-GB"/>
        </w:rPr>
        <w:t>出现任何事故，由成交供应商负全责。</w:t>
      </w:r>
    </w:p>
    <w:p w:rsidR="007E673C" w:rsidRDefault="007E673C" w:rsidP="007E673C">
      <w:pPr>
        <w:pStyle w:val="1"/>
        <w:pageBreakBefore/>
        <w:spacing w:line="480" w:lineRule="auto"/>
        <w:ind w:left="0" w:firstLine="0"/>
        <w:rPr>
          <w:b w:val="0"/>
          <w:bCs/>
          <w:color w:val="000000"/>
        </w:rPr>
        <w:sectPr w:rsidR="007E673C">
          <w:pgSz w:w="11906" w:h="16838"/>
          <w:pgMar w:top="1134" w:right="1134" w:bottom="1134" w:left="1588" w:header="567" w:footer="737" w:gutter="0"/>
          <w:cols w:space="720"/>
          <w:docGrid w:linePitch="312"/>
        </w:sectPr>
      </w:pPr>
      <w:bookmarkStart w:id="39" w:name="_Toc49329251"/>
      <w:bookmarkStart w:id="40" w:name="_Toc113157420"/>
      <w:bookmarkStart w:id="41" w:name="_Toc206560768"/>
      <w:bookmarkStart w:id="42" w:name="_Toc259523467"/>
      <w:bookmarkStart w:id="43" w:name="_Toc317686545"/>
      <w:bookmarkEnd w:id="21"/>
      <w:bookmarkEnd w:id="22"/>
      <w:r>
        <w:rPr>
          <w:rFonts w:hint="eastAsia"/>
          <w:b w:val="0"/>
          <w:bCs/>
          <w:color w:val="000000"/>
        </w:rPr>
        <w:lastRenderedPageBreak/>
        <w:t>第二部分</w:t>
      </w:r>
      <w:r>
        <w:rPr>
          <w:rFonts w:hint="eastAsia"/>
          <w:b w:val="0"/>
          <w:bCs/>
          <w:color w:val="000000"/>
        </w:rPr>
        <w:t xml:space="preserve">   </w:t>
      </w:r>
      <w:fldSimple w:instr=" DOCVARIABLE  投标须知开始  \* MERGEFORMAT "/>
      <w:r>
        <w:rPr>
          <w:rFonts w:hint="eastAsia"/>
          <w:b w:val="0"/>
          <w:bCs/>
          <w:color w:val="000000"/>
        </w:rPr>
        <w:t>供应商须知</w:t>
      </w:r>
      <w:bookmarkEnd w:id="39"/>
      <w:bookmarkEnd w:id="40"/>
      <w:bookmarkEnd w:id="41"/>
      <w:bookmarkEnd w:id="42"/>
      <w:bookmarkEnd w:id="43"/>
    </w:p>
    <w:p w:rsidR="0076035C" w:rsidRDefault="0076035C" w:rsidP="0076035C">
      <w:pPr>
        <w:pageBreakBefore/>
        <w:jc w:val="center"/>
        <w:rPr>
          <w:rFonts w:ascii="宋体-方正超大字符集" w:eastAsia="宋体-方正超大字符集"/>
          <w:b/>
          <w:bCs/>
          <w:sz w:val="32"/>
        </w:rPr>
      </w:pPr>
      <w:bookmarkStart w:id="44" w:name="_Toc113157424"/>
      <w:bookmarkStart w:id="45" w:name="_Toc199815404"/>
      <w:bookmarkStart w:id="46" w:name="_Toc206560772"/>
      <w:bookmarkStart w:id="47" w:name="_Toc259523471"/>
      <w:bookmarkStart w:id="48" w:name="_Toc317686549"/>
      <w:bookmarkStart w:id="49" w:name="_Toc25400536"/>
      <w:bookmarkStart w:id="50" w:name="_Toc25401332"/>
      <w:bookmarkStart w:id="51" w:name="_Toc25574120"/>
      <w:bookmarkStart w:id="52" w:name="_Toc25726409"/>
      <w:bookmarkStart w:id="53" w:name="_Toc26261456"/>
      <w:bookmarkStart w:id="54" w:name="_Toc49329262"/>
      <w:r>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rPr>
                <w:b/>
              </w:rPr>
            </w:pPr>
            <w:r>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rPr>
                <w:b/>
              </w:rPr>
            </w:pPr>
            <w:r>
              <w:rPr>
                <w:rFonts w:hint="eastAsia"/>
                <w:b/>
              </w:rPr>
              <w:t>项</w:t>
            </w:r>
            <w:r>
              <w:rPr>
                <w:b/>
              </w:rPr>
              <w:t xml:space="preserve">  </w:t>
            </w:r>
            <w:r>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rPr>
                <w:b/>
              </w:rPr>
            </w:pPr>
            <w:r>
              <w:rPr>
                <w:rFonts w:hint="eastAsia"/>
                <w:b/>
              </w:rPr>
              <w:t>主</w:t>
            </w:r>
            <w:r>
              <w:rPr>
                <w:b/>
              </w:rPr>
              <w:t xml:space="preserve">  </w:t>
            </w:r>
            <w:r>
              <w:rPr>
                <w:rFonts w:hint="eastAsia"/>
                <w:b/>
              </w:rPr>
              <w:t>要</w:t>
            </w:r>
            <w:r>
              <w:rPr>
                <w:b/>
              </w:rPr>
              <w:t xml:space="preserve">  </w:t>
            </w:r>
            <w:r>
              <w:rPr>
                <w:rFonts w:hint="eastAsia"/>
                <w:b/>
              </w:rPr>
              <w:t>内</w:t>
            </w:r>
            <w:r>
              <w:rPr>
                <w:b/>
              </w:rPr>
              <w:t xml:space="preserve">  </w:t>
            </w:r>
            <w:r>
              <w:rPr>
                <w:rFonts w:hint="eastAsia"/>
                <w:b/>
              </w:rPr>
              <w:t>容</w:t>
            </w:r>
          </w:p>
        </w:tc>
      </w:tr>
      <w:tr w:rsidR="0076035C"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pPr>
              <w:rPr>
                <w:b/>
              </w:rPr>
            </w:pPr>
            <w:r>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BB1DC7">
            <w:r>
              <w:rPr>
                <w:rFonts w:hint="eastAsia"/>
              </w:rPr>
              <w:t>人民币</w:t>
            </w:r>
            <w:r w:rsidRPr="003F71DE">
              <w:rPr>
                <w:rFonts w:hint="eastAsia"/>
              </w:rPr>
              <w:t>：</w:t>
            </w:r>
            <w:r w:rsidR="00BB1DC7">
              <w:rPr>
                <w:rFonts w:hint="eastAsia"/>
              </w:rPr>
              <w:t>5600</w:t>
            </w:r>
            <w:r w:rsidR="008E22F7">
              <w:rPr>
                <w:rFonts w:hint="eastAsia"/>
              </w:rPr>
              <w:t>元</w:t>
            </w:r>
          </w:p>
        </w:tc>
      </w:tr>
      <w:tr w:rsidR="0076035C"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投标保证金支付</w:t>
            </w:r>
          </w:p>
          <w:p w:rsidR="0076035C"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hideMark/>
          </w:tcPr>
          <w:p w:rsidR="0076035C" w:rsidRDefault="0076035C" w:rsidP="00D06DDD">
            <w:pPr>
              <w:jc w:val="center"/>
            </w:pPr>
            <w:r>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hideMark/>
          </w:tcPr>
          <w:p w:rsidR="0076035C" w:rsidRDefault="0076035C" w:rsidP="00D06DDD">
            <w:r>
              <w:rPr>
                <w:rFonts w:hint="eastAsia"/>
              </w:rPr>
              <w:t>开户名称：阳春市宏建工程项目服务有限公司</w:t>
            </w:r>
          </w:p>
          <w:p w:rsidR="0076035C" w:rsidRDefault="0076035C" w:rsidP="00D06DDD">
            <w:r>
              <w:rPr>
                <w:rFonts w:hint="eastAsia"/>
              </w:rPr>
              <w:t>帐</w:t>
            </w:r>
            <w:r>
              <w:t xml:space="preserve">    </w:t>
            </w:r>
            <w:r>
              <w:rPr>
                <w:rFonts w:hint="eastAsia"/>
              </w:rPr>
              <w:t>号：</w:t>
            </w:r>
            <w:r>
              <w:t>44050175724100000007</w:t>
            </w:r>
          </w:p>
          <w:p w:rsidR="0076035C" w:rsidRDefault="0076035C" w:rsidP="00D06DDD">
            <w:r>
              <w:rPr>
                <w:rFonts w:hint="eastAsia"/>
              </w:rPr>
              <w:t>开户银行：中国建设银行阳春市支行漠江分理处</w:t>
            </w:r>
          </w:p>
        </w:tc>
      </w:tr>
      <w:tr w:rsidR="0076035C"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hideMark/>
          </w:tcPr>
          <w:p w:rsidR="0076035C" w:rsidRDefault="0076035C" w:rsidP="00D06DDD">
            <w:pPr>
              <w:jc w:val="center"/>
            </w:pPr>
            <w:r>
              <w:rPr>
                <w:rFonts w:hint="eastAsia"/>
              </w:rPr>
              <w:t>缴交</w:t>
            </w:r>
          </w:p>
          <w:p w:rsidR="0076035C" w:rsidRDefault="0076035C" w:rsidP="00D06DDD">
            <w:pPr>
              <w:jc w:val="center"/>
            </w:pPr>
            <w:r>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hideMark/>
          </w:tcPr>
          <w:p w:rsidR="0076035C" w:rsidRDefault="0076035C" w:rsidP="00D06DDD">
            <w:r>
              <w:rPr>
                <w:rFonts w:hint="eastAsia"/>
              </w:rPr>
              <w:t>仅限于银行转帐方式</w:t>
            </w:r>
            <w:r>
              <w:rPr>
                <w:rFonts w:hint="eastAsia"/>
                <w:b/>
              </w:rPr>
              <w:t>（在汇款时注明本项目编号）</w:t>
            </w:r>
            <w:r>
              <w:rPr>
                <w:rFonts w:hint="eastAsia"/>
              </w:rPr>
              <w:t>，</w:t>
            </w:r>
            <w:r>
              <w:rPr>
                <w:rFonts w:hint="eastAsia"/>
                <w:b/>
              </w:rPr>
              <w:t>须在投标截止时间前到帐（到帐证明以我司在银行系统中的查询结果为准）。在递交投标文件时，同时递交进帐单复印件</w:t>
            </w:r>
            <w:r>
              <w:rPr>
                <w:rFonts w:hint="eastAsia"/>
              </w:rPr>
              <w:t>。</w:t>
            </w:r>
          </w:p>
          <w:p w:rsidR="0076035C" w:rsidRDefault="0076035C" w:rsidP="00D06DDD">
            <w:r>
              <w:rPr>
                <w:rFonts w:hint="eastAsia"/>
              </w:rPr>
              <w:t>投标人名称必须与保证金汇出单位名称一致，否则我司有权拒绝接收其投标文件。</w:t>
            </w:r>
          </w:p>
          <w:p w:rsidR="0076035C" w:rsidRDefault="0076035C" w:rsidP="00D06DDD">
            <w:r>
              <w:rPr>
                <w:rFonts w:hint="eastAsia"/>
                <w:b/>
              </w:rPr>
              <w:t>（温馨提示：周末银行一般不办理对公业务，请提前办理）</w:t>
            </w:r>
          </w:p>
        </w:tc>
      </w:tr>
      <w:tr w:rsidR="0076035C"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D975ED"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D975ED" w:rsidRDefault="00456CD8" w:rsidP="00AF723D">
                  <w:pPr>
                    <w:jc w:val="center"/>
                    <w:rPr>
                      <w:color w:val="000000"/>
                    </w:rPr>
                  </w:pPr>
                  <w:r w:rsidRPr="00D975ED">
                    <w:rPr>
                      <w:rFonts w:hint="eastAsia"/>
                      <w:color w:val="000000"/>
                    </w:rPr>
                    <w:t xml:space="preserve">                 </w:t>
                  </w:r>
                  <w:r w:rsidRPr="00D975ED">
                    <w:rPr>
                      <w:rFonts w:hint="eastAsia"/>
                      <w:color w:val="000000"/>
                    </w:rPr>
                    <w:t>费率</w:t>
                  </w:r>
                </w:p>
                <w:p w:rsidR="00456CD8" w:rsidRPr="00D975ED" w:rsidRDefault="00456CD8" w:rsidP="00AF723D">
                  <w:pPr>
                    <w:jc w:val="center"/>
                    <w:rPr>
                      <w:color w:val="000000"/>
                    </w:rPr>
                  </w:pPr>
                </w:p>
                <w:p w:rsidR="00456CD8" w:rsidRPr="00D975ED" w:rsidRDefault="00456CD8" w:rsidP="00AF723D">
                  <w:pPr>
                    <w:rPr>
                      <w:color w:val="000000"/>
                    </w:rPr>
                  </w:pPr>
                  <w:r w:rsidRPr="00D975ED">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工程招标</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1.0%</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w:t>
                  </w:r>
                  <w:r w:rsidRPr="00D975ED">
                    <w:rPr>
                      <w:rFonts w:hint="eastAsia"/>
                      <w:color w:val="000000"/>
                    </w:rPr>
                    <w:t>500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0.7%</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500</w:t>
                  </w:r>
                  <w:r w:rsidRPr="00D975ED">
                    <w:rPr>
                      <w:rFonts w:hint="eastAsia"/>
                      <w:color w:val="000000"/>
                    </w:rPr>
                    <w:t>～</w:t>
                  </w:r>
                  <w:r w:rsidRPr="00D975ED">
                    <w:rPr>
                      <w:rFonts w:hint="eastAsia"/>
                      <w:color w:val="000000"/>
                    </w:rPr>
                    <w:t>1000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0.55%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1000</w:t>
                  </w:r>
                  <w:r w:rsidRPr="00D975ED">
                    <w:rPr>
                      <w:rFonts w:hint="eastAsia"/>
                      <w:color w:val="000000"/>
                    </w:rPr>
                    <w:t>～</w:t>
                  </w:r>
                  <w:r w:rsidRPr="00D975ED">
                    <w:rPr>
                      <w:rFonts w:hint="eastAsia"/>
                      <w:color w:val="000000"/>
                    </w:rPr>
                    <w:t>5000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0.35%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5000</w:t>
                  </w:r>
                  <w:r w:rsidRPr="00D975ED">
                    <w:rPr>
                      <w:rFonts w:hint="eastAsia"/>
                      <w:color w:val="000000"/>
                    </w:rPr>
                    <w:t>万元～</w:t>
                  </w:r>
                  <w:r w:rsidRPr="00D975ED">
                    <w:rPr>
                      <w:rFonts w:hint="eastAsia"/>
                      <w:color w:val="000000"/>
                    </w:rPr>
                    <w:t>1</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0.2%</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w:t>
                  </w:r>
                  <w:r w:rsidRPr="00D975ED">
                    <w:rPr>
                      <w:rFonts w:hint="eastAsia"/>
                      <w:color w:val="000000"/>
                    </w:rPr>
                    <w:t>～</w:t>
                  </w:r>
                  <w:r w:rsidRPr="00D975ED">
                    <w:rPr>
                      <w:rFonts w:hint="eastAsia"/>
                      <w:color w:val="000000"/>
                    </w:rPr>
                    <w:t>5</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w:t>
                  </w:r>
                  <w:r w:rsidRPr="00D975ED">
                    <w:rPr>
                      <w:rFonts w:hint="eastAsia"/>
                      <w:color w:val="000000"/>
                    </w:rPr>
                    <w:t>～</w:t>
                  </w:r>
                  <w:r w:rsidRPr="00D975ED">
                    <w:rPr>
                      <w:rFonts w:hint="eastAsia"/>
                      <w:color w:val="000000"/>
                    </w:rPr>
                    <w:t>10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0.035%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w:t>
                  </w:r>
                  <w:r w:rsidRPr="00D975ED">
                    <w:rPr>
                      <w:rFonts w:hint="eastAsia"/>
                      <w:color w:val="000000"/>
                    </w:rPr>
                    <w:t>～</w:t>
                  </w:r>
                  <w:r w:rsidRPr="00D975ED">
                    <w:rPr>
                      <w:rFonts w:hint="eastAsia"/>
                      <w:color w:val="000000"/>
                    </w:rPr>
                    <w:t>50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0.008%</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w:t>
                  </w:r>
                  <w:r w:rsidRPr="00D975ED">
                    <w:rPr>
                      <w:rFonts w:hint="eastAsia"/>
                      <w:color w:val="000000"/>
                    </w:rPr>
                    <w:t>～</w:t>
                  </w:r>
                  <w:r w:rsidRPr="00D975ED">
                    <w:rPr>
                      <w:rFonts w:hint="eastAsia"/>
                      <w:color w:val="000000"/>
                    </w:rPr>
                    <w:t>100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0.006%</w:t>
                  </w:r>
                </w:p>
              </w:tc>
            </w:tr>
            <w:tr w:rsidR="00456CD8" w:rsidRPr="00536FA0"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21762F" w:rsidRDefault="00456CD8" w:rsidP="00AF723D">
                  <w:pPr>
                    <w:jc w:val="center"/>
                    <w:rPr>
                      <w:color w:val="000000"/>
                    </w:rPr>
                  </w:pPr>
                  <w:r w:rsidRPr="0021762F">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0.004%</w:t>
                  </w:r>
                </w:p>
              </w:tc>
            </w:tr>
          </w:tbl>
          <w:p w:rsidR="0076035C" w:rsidRDefault="0076035C" w:rsidP="00456CD8">
            <w:pPr>
              <w:rPr>
                <w:rFonts w:hAnsi="宋体"/>
              </w:rPr>
            </w:pPr>
          </w:p>
        </w:tc>
      </w:tr>
      <w:tr w:rsidR="0076035C"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hideMark/>
          </w:tcPr>
          <w:p w:rsidR="0076035C" w:rsidRDefault="0076035C" w:rsidP="00D06DDD">
            <w:pPr>
              <w:jc w:val="center"/>
            </w:pPr>
            <w:r>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hideMark/>
          </w:tcPr>
          <w:p w:rsidR="0076035C" w:rsidRDefault="0076035C" w:rsidP="00D06DDD">
            <w:r>
              <w:rPr>
                <w:rFonts w:hint="eastAsia"/>
              </w:rPr>
              <w:t>开户名称：阳春市宏建工程项目服务有限公司</w:t>
            </w:r>
          </w:p>
          <w:p w:rsidR="0076035C" w:rsidRDefault="0076035C" w:rsidP="00D06DDD">
            <w:r>
              <w:rPr>
                <w:rFonts w:hint="eastAsia"/>
              </w:rPr>
              <w:t>帐</w:t>
            </w:r>
            <w:r>
              <w:t xml:space="preserve">    </w:t>
            </w:r>
            <w:r>
              <w:rPr>
                <w:rFonts w:hint="eastAsia"/>
              </w:rPr>
              <w:t>号：</w:t>
            </w:r>
            <w:r>
              <w:t>44001757208053006266</w:t>
            </w:r>
          </w:p>
          <w:p w:rsidR="0076035C" w:rsidRDefault="0076035C" w:rsidP="00D06DDD">
            <w:r>
              <w:rPr>
                <w:rFonts w:hint="eastAsia"/>
              </w:rPr>
              <w:t>开户银行：中国建设银行阳春市支行</w:t>
            </w:r>
            <w:r w:rsidR="00187CDA">
              <w:rPr>
                <w:rFonts w:hint="eastAsia"/>
              </w:rPr>
              <w:t>漠江支行</w:t>
            </w:r>
          </w:p>
        </w:tc>
      </w:tr>
      <w:tr w:rsidR="0076035C"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hideMark/>
          </w:tcPr>
          <w:p w:rsidR="0076035C" w:rsidRDefault="0076035C" w:rsidP="00D06DDD">
            <w:pPr>
              <w:jc w:val="center"/>
            </w:pPr>
            <w:r>
              <w:rPr>
                <w:rFonts w:hint="eastAsia"/>
              </w:rPr>
              <w:t>缴交</w:t>
            </w:r>
          </w:p>
          <w:p w:rsidR="0076035C" w:rsidRDefault="0076035C" w:rsidP="00D06DDD">
            <w:pPr>
              <w:jc w:val="center"/>
            </w:pPr>
            <w:r>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hideMark/>
          </w:tcPr>
          <w:p w:rsidR="0076035C" w:rsidRDefault="0076035C" w:rsidP="00D06DDD">
            <w:r>
              <w:rPr>
                <w:rFonts w:hint="eastAsia"/>
                <w:b/>
                <w:bCs/>
              </w:rPr>
              <w:t>仅限于银行转帐方式。</w:t>
            </w:r>
            <w:r>
              <w:rPr>
                <w:rFonts w:hint="eastAsia"/>
              </w:rPr>
              <w:t>成交人须在成交公告发出后的两个工作日内，按照我司的缴费通知将核定的成交服务费汇入指定账号。</w:t>
            </w:r>
          </w:p>
          <w:p w:rsidR="0076035C" w:rsidRDefault="0076035C" w:rsidP="00D06DDD">
            <w:r>
              <w:rPr>
                <w:rFonts w:hint="eastAsia"/>
              </w:rPr>
              <w:t>凭进帐单复印件领取成交通知书并换取发票；</w:t>
            </w:r>
          </w:p>
          <w:p w:rsidR="0076035C" w:rsidRDefault="0076035C" w:rsidP="00D06DDD">
            <w:r>
              <w:rPr>
                <w:rFonts w:hint="eastAsia"/>
              </w:rPr>
              <w:t>成交供应商名称必须与服务费汇出单位名称一致。</w:t>
            </w:r>
          </w:p>
        </w:tc>
      </w:tr>
      <w:tr w:rsidR="0076035C"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rPr>
                <w:lang w:val="en-GB"/>
              </w:rPr>
            </w:pPr>
            <w:r>
              <w:rPr>
                <w:rFonts w:hint="eastAsia"/>
                <w:lang w:val="en-GB"/>
              </w:rPr>
              <w:t>统一结算</w:t>
            </w:r>
            <w:r>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r>
              <w:rPr>
                <w:rFonts w:hint="eastAsia"/>
              </w:rPr>
              <w:t>均不计息以人民币元结算。</w:t>
            </w:r>
          </w:p>
        </w:tc>
      </w:tr>
      <w:tr w:rsidR="0076035C"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r>
              <w:rPr>
                <w:rFonts w:hint="eastAsia"/>
                <w:b/>
              </w:rPr>
              <w:t>四份（一份正本、三份副本）</w:t>
            </w:r>
            <w:r>
              <w:rPr>
                <w:rFonts w:hint="eastAsia"/>
              </w:rPr>
              <w:t>、报价信封一份（必须密封完好）。</w:t>
            </w:r>
          </w:p>
        </w:tc>
      </w:tr>
      <w:tr w:rsidR="0076035C"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8E22F7">
            <w:pPr>
              <w:rPr>
                <w:i/>
              </w:rPr>
            </w:pPr>
            <w:r w:rsidRPr="003F71DE">
              <w:rPr>
                <w:rFonts w:hint="eastAsia"/>
                <w:b/>
              </w:rPr>
              <w:t>人民币</w:t>
            </w:r>
            <w:r w:rsidR="008E22F7">
              <w:rPr>
                <w:rFonts w:hint="eastAsia"/>
                <w:b/>
              </w:rPr>
              <w:t>299171.53</w:t>
            </w:r>
            <w:r w:rsidR="008E22F7">
              <w:rPr>
                <w:rFonts w:hint="eastAsia"/>
                <w:b/>
              </w:rPr>
              <w:t>元</w:t>
            </w:r>
          </w:p>
        </w:tc>
      </w:tr>
      <w:tr w:rsidR="0076035C"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hideMark/>
          </w:tcPr>
          <w:p w:rsidR="0076035C" w:rsidRDefault="0076035C" w:rsidP="00D06DDD">
            <w:pPr>
              <w:jc w:val="center"/>
            </w:pPr>
            <w:r>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hideMark/>
          </w:tcPr>
          <w:p w:rsidR="0076035C" w:rsidRDefault="0076035C" w:rsidP="00D06DDD">
            <w:pPr>
              <w:jc w:val="center"/>
            </w:pPr>
            <w:r>
              <w:rPr>
                <w:rFonts w:hint="eastAsia"/>
              </w:rPr>
              <w:t>合理低价法</w:t>
            </w:r>
          </w:p>
        </w:tc>
      </w:tr>
    </w:tbl>
    <w:p w:rsidR="003F71DE" w:rsidRDefault="003F71DE" w:rsidP="003F71DE">
      <w:pPr>
        <w:pStyle w:val="2"/>
        <w:pageBreakBefore/>
        <w:numPr>
          <w:ilvl w:val="0"/>
          <w:numId w:val="41"/>
        </w:numPr>
        <w:tabs>
          <w:tab w:val="clear" w:pos="1044"/>
          <w:tab w:val="left" w:pos="0"/>
        </w:tabs>
        <w:ind w:left="2" w:firstLine="0"/>
        <w:rPr>
          <w:rFonts w:ascii="宋体-方正超大字符集" w:eastAsia="宋体-方正超大字符集" w:hAnsi="Times New Roman"/>
          <w:color w:val="auto"/>
          <w:sz w:val="32"/>
        </w:rPr>
      </w:pPr>
      <w:bookmarkStart w:id="55" w:name="_Toc113157423"/>
      <w:bookmarkStart w:id="56" w:name="_Toc438547151"/>
      <w:bookmarkStart w:id="57" w:name="_Toc373767193"/>
      <w:bookmarkStart w:id="58" w:name="_Toc325031936"/>
      <w:bookmarkStart w:id="59" w:name="_Toc310519880"/>
      <w:bookmarkStart w:id="60" w:name="_Toc259803663"/>
      <w:r>
        <w:rPr>
          <w:rFonts w:ascii="宋体-方正超大字符集" w:eastAsia="宋体-方正超大字符集" w:hAnsi="Times New Roman" w:hint="eastAsia"/>
          <w:color w:val="auto"/>
          <w:sz w:val="32"/>
        </w:rPr>
        <w:lastRenderedPageBreak/>
        <w:t>投标文件</w:t>
      </w:r>
      <w:bookmarkEnd w:id="55"/>
      <w:r>
        <w:rPr>
          <w:rFonts w:ascii="宋体-方正超大字符集" w:eastAsia="宋体-方正超大字符集" w:hAnsi="Times New Roman" w:hint="eastAsia"/>
          <w:color w:val="auto"/>
          <w:sz w:val="32"/>
        </w:rPr>
        <w:t>说明</w:t>
      </w:r>
      <w:bookmarkEnd w:id="56"/>
      <w:bookmarkEnd w:id="57"/>
      <w:bookmarkEnd w:id="58"/>
      <w:bookmarkEnd w:id="59"/>
      <w:bookmarkEnd w:id="60"/>
    </w:p>
    <w:p w:rsidR="003F71DE" w:rsidRDefault="003F71DE" w:rsidP="00BB505A">
      <w:pPr>
        <w:widowControl/>
        <w:numPr>
          <w:ilvl w:val="0"/>
          <w:numId w:val="3"/>
        </w:numPr>
        <w:shd w:val="clear" w:color="auto" w:fill="FFFFFF"/>
        <w:snapToGrid w:val="0"/>
        <w:spacing w:before="100" w:beforeAutospacing="1" w:after="100" w:afterAutospacing="1" w:line="360" w:lineRule="auto"/>
        <w:rPr>
          <w:b/>
          <w:sz w:val="24"/>
          <w:szCs w:val="24"/>
        </w:rPr>
      </w:pPr>
      <w:bookmarkStart w:id="61" w:name="_Toc159385052"/>
      <w:bookmarkStart w:id="62" w:name="_Toc136682893"/>
      <w:bookmarkStart w:id="63" w:name="_Toc136662917"/>
      <w:bookmarkStart w:id="64" w:name="_Toc119321128"/>
      <w:bookmarkStart w:id="65" w:name="_Toc20571357"/>
      <w:bookmarkStart w:id="66" w:name="_Toc20564611"/>
      <w:bookmarkStart w:id="67" w:name="_Toc20564523"/>
      <w:bookmarkStart w:id="68" w:name="_Toc20144977"/>
      <w:bookmarkStart w:id="69" w:name="_Toc5578667"/>
      <w:bookmarkStart w:id="70" w:name="_Toc5575604"/>
      <w:r>
        <w:rPr>
          <w:rFonts w:hint="eastAsia"/>
          <w:b/>
          <w:sz w:val="24"/>
          <w:szCs w:val="24"/>
        </w:rPr>
        <w:t>原则</w:t>
      </w:r>
      <w:bookmarkEnd w:id="61"/>
      <w:bookmarkEnd w:id="62"/>
      <w:bookmarkEnd w:id="63"/>
      <w:bookmarkEnd w:id="64"/>
      <w:bookmarkEnd w:id="65"/>
      <w:bookmarkEnd w:id="66"/>
      <w:bookmarkEnd w:id="67"/>
      <w:bookmarkEnd w:id="68"/>
      <w:bookmarkEnd w:id="69"/>
      <w:bookmarkEnd w:id="70"/>
    </w:p>
    <w:p w:rsidR="00037602" w:rsidRDefault="003F71DE" w:rsidP="00037602">
      <w:pPr>
        <w:numPr>
          <w:ilvl w:val="1"/>
          <w:numId w:val="3"/>
        </w:numPr>
        <w:spacing w:line="360" w:lineRule="auto"/>
        <w:rPr>
          <w:lang w:val="en-GB"/>
        </w:rPr>
      </w:pPr>
      <w:bookmarkStart w:id="71" w:name="_Toc159385053"/>
      <w:bookmarkStart w:id="72" w:name="_Toc136682894"/>
      <w:bookmarkStart w:id="73" w:name="_Toc136662918"/>
      <w:bookmarkStart w:id="74" w:name="_Toc119321129"/>
      <w:r>
        <w:rPr>
          <w:rFonts w:hint="eastAsia"/>
          <w:lang w:val="en-GB"/>
        </w:rPr>
        <w:t>投标文件应突出重点，精简扼要。所提供的资料必须符合诚实信用、客观真实的原则，对弄虚作假或违背诚信的违法行为，应承担相应的后果及法律责任。</w:t>
      </w:r>
    </w:p>
    <w:p w:rsidR="003F71DE" w:rsidRPr="00037602" w:rsidRDefault="003F71DE" w:rsidP="00037602">
      <w:pPr>
        <w:numPr>
          <w:ilvl w:val="1"/>
          <w:numId w:val="3"/>
        </w:numPr>
        <w:spacing w:line="360" w:lineRule="auto"/>
        <w:rPr>
          <w:lang w:val="en-GB"/>
        </w:rPr>
      </w:pPr>
      <w:r w:rsidRPr="00037602">
        <w:rPr>
          <w:rFonts w:hint="eastAsia"/>
          <w:lang w:val="en-GB"/>
        </w:rPr>
        <w:t>无论招标结果如何，供应商自行承担因参加本次投标而发生的一切费用。采购机构对投标人及其他当事人不承担任何形式的赔偿或补偿。</w:t>
      </w:r>
    </w:p>
    <w:p w:rsidR="003F71DE" w:rsidRDefault="003F71DE" w:rsidP="00BB505A">
      <w:pPr>
        <w:widowControl/>
        <w:numPr>
          <w:ilvl w:val="0"/>
          <w:numId w:val="3"/>
        </w:numPr>
        <w:shd w:val="clear" w:color="auto" w:fill="FFFFFF"/>
        <w:snapToGrid w:val="0"/>
        <w:spacing w:before="100" w:beforeAutospacing="1" w:after="100" w:afterAutospacing="1" w:line="360" w:lineRule="auto"/>
        <w:rPr>
          <w:b/>
          <w:sz w:val="24"/>
          <w:szCs w:val="24"/>
        </w:rPr>
      </w:pPr>
      <w:r>
        <w:rPr>
          <w:rFonts w:hint="eastAsia"/>
          <w:b/>
          <w:sz w:val="24"/>
          <w:szCs w:val="24"/>
        </w:rPr>
        <w:t>投标文件的组成与制作要求</w:t>
      </w:r>
      <w:bookmarkEnd w:id="71"/>
      <w:bookmarkEnd w:id="72"/>
      <w:bookmarkEnd w:id="73"/>
      <w:bookmarkEnd w:id="74"/>
    </w:p>
    <w:p w:rsidR="00037602" w:rsidRDefault="003F71DE" w:rsidP="00037602">
      <w:pPr>
        <w:numPr>
          <w:ilvl w:val="1"/>
          <w:numId w:val="3"/>
        </w:numPr>
        <w:spacing w:line="360" w:lineRule="auto"/>
        <w:rPr>
          <w:lang w:val="en-GB"/>
        </w:rPr>
      </w:pPr>
      <w:bookmarkStart w:id="75" w:name="_Toc159385054"/>
      <w:bookmarkStart w:id="76" w:name="_Toc136682895"/>
      <w:bookmarkStart w:id="77" w:name="_Toc136662919"/>
      <w:bookmarkStart w:id="78" w:name="_Toc119321130"/>
      <w:r>
        <w:rPr>
          <w:rFonts w:hint="eastAsia"/>
          <w:lang w:val="en-GB"/>
        </w:rPr>
        <w:t>投标文件由资格性文件、评审内容索引、商务部分、技术部分、附件共五部分组成，具体按招标文件中第五部分“投标文件格式”的要求以</w:t>
      </w:r>
      <w:r>
        <w:rPr>
          <w:lang w:val="en-GB"/>
        </w:rPr>
        <w:t>A4</w:t>
      </w:r>
      <w:r>
        <w:rPr>
          <w:rFonts w:hint="eastAsia"/>
          <w:lang w:val="en-GB"/>
        </w:rPr>
        <w:t>版面统一编制。</w:t>
      </w:r>
    </w:p>
    <w:p w:rsidR="00037602" w:rsidRDefault="003F71DE" w:rsidP="00037602">
      <w:pPr>
        <w:numPr>
          <w:ilvl w:val="1"/>
          <w:numId w:val="3"/>
        </w:numPr>
        <w:spacing w:line="360" w:lineRule="auto"/>
        <w:rPr>
          <w:lang w:val="en-GB"/>
        </w:rPr>
      </w:pPr>
      <w:r w:rsidRPr="00037602">
        <w:rPr>
          <w:rFonts w:hint="eastAsia"/>
          <w:lang w:val="en-GB"/>
        </w:rPr>
        <w:t>投标文件的制作、不同文字文本的释义均以简体中文文本为准，重要的外文资料须附有中文译注。</w:t>
      </w:r>
    </w:p>
    <w:p w:rsidR="00037602" w:rsidRDefault="003F71DE" w:rsidP="00037602">
      <w:pPr>
        <w:numPr>
          <w:ilvl w:val="1"/>
          <w:numId w:val="3"/>
        </w:numPr>
        <w:spacing w:line="360" w:lineRule="auto"/>
        <w:rPr>
          <w:lang w:val="en-GB"/>
        </w:rPr>
      </w:pPr>
      <w:r w:rsidRPr="00037602">
        <w:rPr>
          <w:rFonts w:hint="eastAsia"/>
          <w:lang w:val="en-GB"/>
        </w:rPr>
        <w:t>投标文件所使用的公章必须为企事业法人公章，且与投标人名称一致，不能以其它业务章或附属机构章代替。需签名之处必须由当事人亲笔签署。</w:t>
      </w:r>
    </w:p>
    <w:p w:rsidR="00037602" w:rsidRDefault="003F71DE" w:rsidP="00037602">
      <w:pPr>
        <w:numPr>
          <w:ilvl w:val="1"/>
          <w:numId w:val="3"/>
        </w:numPr>
        <w:spacing w:line="360" w:lineRule="auto"/>
        <w:rPr>
          <w:lang w:val="en-GB"/>
        </w:rPr>
      </w:pPr>
      <w:r w:rsidRPr="00037602">
        <w:rPr>
          <w:rFonts w:hint="eastAsia"/>
          <w:lang w:val="en-GB"/>
        </w:rPr>
        <w:t>《投标承诺函》、《法人授权书》、《守法经营声明书》的格式内容不允许擅自删改，不具备法人资格的投标人，须与设立该机构的法人同时加盖公章。以上文件以加盖投标人的法人公章即为有效。</w:t>
      </w:r>
    </w:p>
    <w:p w:rsidR="00037602" w:rsidRDefault="003F71DE" w:rsidP="00037602">
      <w:pPr>
        <w:numPr>
          <w:ilvl w:val="1"/>
          <w:numId w:val="3"/>
        </w:numPr>
        <w:spacing w:line="360" w:lineRule="auto"/>
        <w:rPr>
          <w:lang w:val="en-GB"/>
        </w:rPr>
      </w:pPr>
      <w:r w:rsidRPr="00037602">
        <w:rPr>
          <w:rFonts w:hint="eastAsia"/>
          <w:lang w:val="en-GB"/>
        </w:rPr>
        <w:t>投标文件自制部分必须打印，每份内页须按序加注页码，不同内容部分之间要用彩页分隔，整册装订牢固可靠且不能轻易脱落。如因装订问题而出现漏页或缺页，由此产生的一切后果由投标人自行承担。</w:t>
      </w:r>
    </w:p>
    <w:p w:rsidR="00037602" w:rsidRDefault="003F71DE" w:rsidP="00037602">
      <w:pPr>
        <w:numPr>
          <w:ilvl w:val="1"/>
          <w:numId w:val="3"/>
        </w:numPr>
        <w:spacing w:line="360" w:lineRule="auto"/>
        <w:rPr>
          <w:lang w:val="en-GB"/>
        </w:rPr>
      </w:pPr>
      <w:r w:rsidRPr="00037602">
        <w:rPr>
          <w:rFonts w:hint="eastAsia"/>
          <w:lang w:val="en-GB"/>
        </w:rPr>
        <w:t>任何行间插字、涂改和增删，必须由投标人授权代表在旁边签字或加盖投标人法人公章后方为有效。</w:t>
      </w:r>
    </w:p>
    <w:p w:rsidR="00037602" w:rsidRDefault="003F71DE" w:rsidP="00037602">
      <w:pPr>
        <w:numPr>
          <w:ilvl w:val="1"/>
          <w:numId w:val="3"/>
        </w:numPr>
        <w:spacing w:line="360" w:lineRule="auto"/>
        <w:rPr>
          <w:lang w:val="en-GB"/>
        </w:rPr>
      </w:pPr>
      <w:r w:rsidRPr="00037602">
        <w:rPr>
          <w:rFonts w:hint="eastAsia"/>
          <w:lang w:val="en-GB"/>
        </w:rPr>
        <w:t>投标文件应包含正本、副本。唱标报价信封、正本、副本须</w:t>
      </w:r>
      <w:r w:rsidRPr="00037602">
        <w:rPr>
          <w:rFonts w:hint="eastAsia"/>
          <w:b/>
          <w:lang w:val="en-GB"/>
        </w:rPr>
        <w:t>分开单独密封</w:t>
      </w:r>
      <w:r w:rsidRPr="00037602">
        <w:rPr>
          <w:rFonts w:hint="eastAsia"/>
          <w:lang w:val="en-GB"/>
        </w:rPr>
        <w:t>并同时递交（建议</w:t>
      </w:r>
      <w:r w:rsidRPr="00037602">
        <w:rPr>
          <w:rFonts w:hint="eastAsia"/>
          <w:b/>
          <w:lang w:val="en-GB"/>
        </w:rPr>
        <w:t>每一副本单独密封</w:t>
      </w:r>
      <w:r w:rsidRPr="00037602">
        <w:rPr>
          <w:rFonts w:hint="eastAsia"/>
          <w:lang w:val="en-GB"/>
        </w:rPr>
        <w:t>）。包装文件的封口处须加盖投标人公章或授权代表签名，每一份投标文件上应明确注明</w:t>
      </w:r>
      <w:r w:rsidRPr="00037602">
        <w:rPr>
          <w:lang w:val="en-GB"/>
        </w:rPr>
        <w:t>“</w:t>
      </w:r>
      <w:r w:rsidRPr="00037602">
        <w:rPr>
          <w:rFonts w:hint="eastAsia"/>
          <w:lang w:val="en-GB"/>
        </w:rPr>
        <w:t>正本</w:t>
      </w:r>
      <w:r w:rsidRPr="00037602">
        <w:rPr>
          <w:lang w:val="en-GB"/>
        </w:rPr>
        <w:t>”</w:t>
      </w:r>
      <w:r w:rsidRPr="00037602">
        <w:rPr>
          <w:rFonts w:hint="eastAsia"/>
          <w:lang w:val="en-GB"/>
        </w:rPr>
        <w:t>或</w:t>
      </w:r>
      <w:r w:rsidRPr="00037602">
        <w:rPr>
          <w:lang w:val="en-GB"/>
        </w:rPr>
        <w:t>“</w:t>
      </w:r>
      <w:r w:rsidRPr="00037602">
        <w:rPr>
          <w:rFonts w:hint="eastAsia"/>
          <w:lang w:val="en-GB"/>
        </w:rPr>
        <w:t>副本</w:t>
      </w:r>
      <w:r w:rsidRPr="00037602">
        <w:rPr>
          <w:lang w:val="en-GB"/>
        </w:rPr>
        <w:t>”</w:t>
      </w:r>
      <w:r w:rsidRPr="00037602">
        <w:rPr>
          <w:rFonts w:hint="eastAsia"/>
          <w:lang w:val="en-GB"/>
        </w:rPr>
        <w:t>字样。</w:t>
      </w:r>
    </w:p>
    <w:p w:rsidR="00037602" w:rsidRDefault="003F71DE" w:rsidP="00037602">
      <w:pPr>
        <w:numPr>
          <w:ilvl w:val="1"/>
          <w:numId w:val="3"/>
        </w:numPr>
        <w:spacing w:line="360" w:lineRule="auto"/>
        <w:rPr>
          <w:lang w:val="en-GB"/>
        </w:rPr>
      </w:pPr>
      <w:r w:rsidRPr="00037602">
        <w:rPr>
          <w:rFonts w:hint="eastAsia"/>
          <w:lang w:val="en-GB"/>
        </w:rPr>
        <w:t>所有密封文件封套正面统一按</w:t>
      </w:r>
      <w:r w:rsidRPr="00037602">
        <w:rPr>
          <w:lang w:val="en-GB"/>
        </w:rPr>
        <w:t>“</w:t>
      </w:r>
      <w:r w:rsidRPr="00037602">
        <w:rPr>
          <w:rFonts w:hint="eastAsia"/>
          <w:lang w:val="en-GB"/>
        </w:rPr>
        <w:t>投标文件包装袋封面</w:t>
      </w:r>
      <w:r w:rsidRPr="00037602">
        <w:rPr>
          <w:lang w:val="en-GB"/>
        </w:rPr>
        <w:t>”</w:t>
      </w:r>
      <w:r w:rsidRPr="00037602">
        <w:rPr>
          <w:rFonts w:hint="eastAsia"/>
          <w:lang w:val="en-GB"/>
        </w:rPr>
        <w:t>格式填写标贴。</w:t>
      </w:r>
    </w:p>
    <w:p w:rsidR="003F71DE" w:rsidRPr="00037602" w:rsidRDefault="003F71DE" w:rsidP="00037602">
      <w:pPr>
        <w:numPr>
          <w:ilvl w:val="1"/>
          <w:numId w:val="3"/>
        </w:numPr>
        <w:spacing w:line="360" w:lineRule="auto"/>
        <w:rPr>
          <w:lang w:val="en-GB"/>
        </w:rPr>
      </w:pPr>
      <w:r w:rsidRPr="00037602">
        <w:rPr>
          <w:rFonts w:hint="eastAsia"/>
          <w:lang w:val="en-GB"/>
        </w:rPr>
        <w:t>采购机构有权拒绝接受投标的情形：以电报、电话传真形式投标；密封、数量、规格、册装不合要求或逾期提交的投标文件；不按要求提供重要物证资料；不按时交纳足额投标保证金。</w:t>
      </w:r>
    </w:p>
    <w:p w:rsidR="003F71DE" w:rsidRDefault="003F71DE" w:rsidP="00BB505A">
      <w:pPr>
        <w:widowControl/>
        <w:numPr>
          <w:ilvl w:val="0"/>
          <w:numId w:val="3"/>
        </w:numPr>
        <w:shd w:val="clear" w:color="auto" w:fill="FFFFFF"/>
        <w:snapToGrid w:val="0"/>
        <w:spacing w:before="100" w:beforeAutospacing="1" w:after="100" w:afterAutospacing="1" w:line="360" w:lineRule="auto"/>
        <w:rPr>
          <w:b/>
          <w:sz w:val="24"/>
          <w:szCs w:val="24"/>
        </w:rPr>
      </w:pPr>
      <w:r>
        <w:rPr>
          <w:rFonts w:hint="eastAsia"/>
          <w:b/>
          <w:sz w:val="24"/>
          <w:szCs w:val="24"/>
        </w:rPr>
        <w:t>投标报价</w:t>
      </w:r>
      <w:bookmarkEnd w:id="75"/>
      <w:bookmarkEnd w:id="76"/>
      <w:bookmarkEnd w:id="77"/>
      <w:bookmarkEnd w:id="78"/>
    </w:p>
    <w:p w:rsidR="003F71DE" w:rsidRDefault="003F71DE" w:rsidP="00037602">
      <w:pPr>
        <w:numPr>
          <w:ilvl w:val="1"/>
          <w:numId w:val="3"/>
        </w:numPr>
        <w:spacing w:line="360" w:lineRule="auto"/>
        <w:rPr>
          <w:lang w:val="en-GB"/>
        </w:rPr>
      </w:pPr>
      <w:r>
        <w:rPr>
          <w:rFonts w:hint="eastAsia"/>
          <w:lang w:val="en-GB"/>
        </w:rPr>
        <w:t>任何报价是以投标人可独立履行项目合同义务，通过合理预测与准确核算后，可达到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投标总价之内。</w:t>
      </w:r>
    </w:p>
    <w:p w:rsidR="003F71DE" w:rsidRDefault="003F71DE" w:rsidP="00037602">
      <w:pPr>
        <w:numPr>
          <w:ilvl w:val="1"/>
          <w:numId w:val="3"/>
        </w:numPr>
        <w:spacing w:line="360" w:lineRule="auto"/>
        <w:rPr>
          <w:lang w:val="en-GB"/>
        </w:rPr>
      </w:pPr>
      <w:r>
        <w:rPr>
          <w:rFonts w:hint="eastAsia"/>
          <w:lang w:val="en-GB"/>
        </w:rPr>
        <w:lastRenderedPageBreak/>
        <w:t>对超出常规、具有特别意义的报价，或报价明显低于成本价或高于同业同期市场平均价时须作出重点说明，详述其理由和依据。</w:t>
      </w:r>
    </w:p>
    <w:p w:rsidR="003F71DE" w:rsidRDefault="003F71DE" w:rsidP="00037602">
      <w:pPr>
        <w:numPr>
          <w:ilvl w:val="1"/>
          <w:numId w:val="3"/>
        </w:numPr>
        <w:spacing w:line="360" w:lineRule="auto"/>
        <w:rPr>
          <w:lang w:val="en-GB"/>
        </w:rPr>
      </w:pPr>
      <w:r>
        <w:rPr>
          <w:rFonts w:hint="eastAsia"/>
          <w:lang w:val="en-GB"/>
        </w:rPr>
        <w:t>在投标时间截止后至投标有效期截止前任何报价为固定不变价，此报价将作为评审的重要依据之一，但并不是确定中标供应商的唯一依据。</w:t>
      </w:r>
    </w:p>
    <w:p w:rsidR="00037602" w:rsidRPr="00037602" w:rsidRDefault="003F71DE" w:rsidP="00037602">
      <w:pPr>
        <w:numPr>
          <w:ilvl w:val="1"/>
          <w:numId w:val="3"/>
        </w:numPr>
        <w:spacing w:line="360" w:lineRule="auto"/>
        <w:rPr>
          <w:lang w:val="en-GB"/>
        </w:rPr>
      </w:pPr>
      <w:r>
        <w:rPr>
          <w:rFonts w:hint="eastAsia"/>
          <w:lang w:val="en-GB"/>
        </w:rPr>
        <w:t>投标报价提出有折扣优惠者，以折扣后的最终优惠价为准。</w:t>
      </w:r>
    </w:p>
    <w:p w:rsidR="00037602" w:rsidRDefault="003F71DE" w:rsidP="00037602">
      <w:pPr>
        <w:widowControl/>
        <w:numPr>
          <w:ilvl w:val="0"/>
          <w:numId w:val="3"/>
        </w:numPr>
        <w:shd w:val="clear" w:color="auto" w:fill="FFFFFF"/>
        <w:snapToGrid w:val="0"/>
        <w:spacing w:before="100" w:beforeAutospacing="1" w:after="100" w:afterAutospacing="1" w:line="360" w:lineRule="auto"/>
        <w:rPr>
          <w:b/>
          <w:sz w:val="24"/>
          <w:szCs w:val="24"/>
        </w:rPr>
      </w:pPr>
      <w:r>
        <w:rPr>
          <w:rFonts w:hint="eastAsia"/>
          <w:b/>
          <w:sz w:val="24"/>
          <w:szCs w:val="24"/>
        </w:rPr>
        <w:t>投标文件差异修正准则</w:t>
      </w:r>
      <w:bookmarkStart w:id="79" w:name="_Toc159385055"/>
      <w:bookmarkStart w:id="80" w:name="_Toc136682896"/>
      <w:bookmarkStart w:id="81" w:name="_Toc136662920"/>
      <w:bookmarkStart w:id="82" w:name="_Toc119321131"/>
    </w:p>
    <w:p w:rsidR="003F71DE" w:rsidRPr="00037602" w:rsidRDefault="003F71DE" w:rsidP="00037602">
      <w:pPr>
        <w:widowControl/>
        <w:shd w:val="clear" w:color="auto" w:fill="FFFFFF"/>
        <w:snapToGrid w:val="0"/>
        <w:spacing w:before="100" w:beforeAutospacing="1" w:after="100" w:afterAutospacing="1" w:line="360" w:lineRule="auto"/>
        <w:ind w:left="624"/>
        <w:rPr>
          <w:b/>
          <w:sz w:val="24"/>
          <w:szCs w:val="24"/>
        </w:rPr>
      </w:pPr>
      <w:r w:rsidRPr="00037602">
        <w:rPr>
          <w:rFonts w:hint="eastAsia"/>
          <w:kern w:val="0"/>
          <w:szCs w:val="20"/>
        </w:rPr>
        <w:t>投标文件出现差异时，修正原则如下：</w:t>
      </w:r>
    </w:p>
    <w:p w:rsidR="003F71DE" w:rsidRDefault="003F71DE" w:rsidP="00037602">
      <w:pPr>
        <w:numPr>
          <w:ilvl w:val="1"/>
          <w:numId w:val="3"/>
        </w:numPr>
        <w:spacing w:line="360" w:lineRule="auto"/>
        <w:rPr>
          <w:lang w:val="en-GB"/>
        </w:rPr>
      </w:pPr>
      <w:r>
        <w:rPr>
          <w:rFonts w:hint="eastAsia"/>
          <w:lang w:val="en-GB"/>
        </w:rPr>
        <w:t>开标内容与投标文件对应内容不一致，均以开标唱读内容为准。正本和副本之间内容有差异，以正本为准；</w:t>
      </w:r>
    </w:p>
    <w:p w:rsidR="003F71DE" w:rsidRDefault="003F71DE" w:rsidP="00037602">
      <w:pPr>
        <w:numPr>
          <w:ilvl w:val="1"/>
          <w:numId w:val="3"/>
        </w:numPr>
        <w:spacing w:line="360" w:lineRule="auto"/>
        <w:rPr>
          <w:lang w:val="en-GB"/>
        </w:rPr>
      </w:pPr>
      <w:r>
        <w:rPr>
          <w:rFonts w:hint="eastAsia"/>
          <w:lang w:val="en-GB"/>
        </w:rPr>
        <w:t>以开标一览表为准；</w:t>
      </w:r>
    </w:p>
    <w:p w:rsidR="003F71DE" w:rsidRDefault="003F71DE" w:rsidP="00037602">
      <w:pPr>
        <w:numPr>
          <w:ilvl w:val="1"/>
          <w:numId w:val="3"/>
        </w:numPr>
        <w:spacing w:line="360" w:lineRule="auto"/>
        <w:rPr>
          <w:lang w:val="en-GB"/>
        </w:rPr>
      </w:pPr>
      <w:r>
        <w:rPr>
          <w:rFonts w:hint="eastAsia"/>
          <w:lang w:val="en-GB"/>
        </w:rPr>
        <w:t>开标一览表中各分项报价之和与投标总价不一致时，以投标单价修正总价；</w:t>
      </w:r>
    </w:p>
    <w:p w:rsidR="003F71DE" w:rsidRDefault="003F71DE" w:rsidP="00037602">
      <w:pPr>
        <w:numPr>
          <w:ilvl w:val="1"/>
          <w:numId w:val="3"/>
        </w:numPr>
        <w:spacing w:line="360" w:lineRule="auto"/>
        <w:rPr>
          <w:lang w:val="en-GB"/>
        </w:rPr>
      </w:pPr>
      <w:r>
        <w:rPr>
          <w:rFonts w:hint="eastAsia"/>
          <w:lang w:val="en-GB"/>
        </w:rPr>
        <w:t>中文大写与小写数值标注价格不一致，以中文大写表示的报价为准；</w:t>
      </w:r>
    </w:p>
    <w:p w:rsidR="003F71DE" w:rsidRDefault="003F71DE" w:rsidP="00037602">
      <w:pPr>
        <w:numPr>
          <w:ilvl w:val="1"/>
          <w:numId w:val="3"/>
        </w:numPr>
        <w:spacing w:line="360" w:lineRule="auto"/>
        <w:rPr>
          <w:lang w:val="en-GB"/>
        </w:rPr>
      </w:pPr>
      <w:r>
        <w:rPr>
          <w:rFonts w:hint="eastAsia"/>
          <w:lang w:val="en-GB"/>
        </w:rPr>
        <w:t>投标文件描述内容与原始材料引述内容不一致时，以原始材料内容为准；</w:t>
      </w:r>
    </w:p>
    <w:p w:rsidR="003F71DE" w:rsidRDefault="003F71DE" w:rsidP="00037602">
      <w:pPr>
        <w:numPr>
          <w:ilvl w:val="1"/>
          <w:numId w:val="3"/>
        </w:numPr>
        <w:spacing w:line="360" w:lineRule="auto"/>
        <w:rPr>
          <w:lang w:val="en-GB"/>
        </w:rPr>
      </w:pPr>
      <w:r>
        <w:rPr>
          <w:rFonts w:hint="eastAsia"/>
          <w:lang w:val="en-GB"/>
        </w:rPr>
        <w:t>对出现以上情况或因明显笔误而需修正任何内容时，均以评委会审定通过方为有效；</w:t>
      </w:r>
    </w:p>
    <w:p w:rsidR="00037602" w:rsidRPr="00037602" w:rsidRDefault="003F71DE" w:rsidP="00037602">
      <w:pPr>
        <w:numPr>
          <w:ilvl w:val="1"/>
          <w:numId w:val="3"/>
        </w:numPr>
        <w:spacing w:line="360" w:lineRule="auto"/>
        <w:rPr>
          <w:lang w:val="en-GB"/>
        </w:rPr>
      </w:pPr>
      <w:r>
        <w:rPr>
          <w:rFonts w:hint="eastAsia"/>
          <w:lang w:val="en-GB"/>
        </w:rPr>
        <w:t>评标委员会认定为表述不清晰或无法确定的报价均不予修正。</w:t>
      </w:r>
    </w:p>
    <w:p w:rsidR="003F71DE" w:rsidRDefault="003F71DE" w:rsidP="00BB505A">
      <w:pPr>
        <w:widowControl/>
        <w:numPr>
          <w:ilvl w:val="0"/>
          <w:numId w:val="3"/>
        </w:numPr>
        <w:shd w:val="clear" w:color="auto" w:fill="FFFFFF"/>
        <w:snapToGrid w:val="0"/>
        <w:spacing w:before="100" w:beforeAutospacing="1" w:after="100" w:afterAutospacing="1" w:line="360" w:lineRule="auto"/>
        <w:rPr>
          <w:b/>
          <w:sz w:val="24"/>
          <w:szCs w:val="24"/>
        </w:rPr>
      </w:pPr>
      <w:r>
        <w:rPr>
          <w:rFonts w:hint="eastAsia"/>
          <w:b/>
          <w:sz w:val="24"/>
          <w:szCs w:val="24"/>
        </w:rPr>
        <w:t>投标保证金和中标服务费</w:t>
      </w:r>
      <w:bookmarkEnd w:id="79"/>
      <w:bookmarkEnd w:id="80"/>
      <w:bookmarkEnd w:id="81"/>
      <w:bookmarkEnd w:id="82"/>
    </w:p>
    <w:p w:rsidR="003F71DE" w:rsidRDefault="003F71DE" w:rsidP="00037602">
      <w:pPr>
        <w:numPr>
          <w:ilvl w:val="1"/>
          <w:numId w:val="3"/>
        </w:numPr>
        <w:spacing w:line="360" w:lineRule="auto"/>
        <w:rPr>
          <w:lang w:val="en-GB"/>
        </w:rPr>
      </w:pPr>
      <w:bookmarkStart w:id="83" w:name="_Toc159385056"/>
      <w:bookmarkStart w:id="84" w:name="_Toc136682897"/>
      <w:bookmarkStart w:id="85" w:name="_Toc136662921"/>
      <w:bookmarkStart w:id="86" w:name="_Toc119321132"/>
      <w:r>
        <w:rPr>
          <w:rFonts w:hint="eastAsia"/>
          <w:lang w:val="en-GB"/>
        </w:rPr>
        <w:t>对约定需要交纳投标保证金时，投标人应在投标截止时间前按招标文件要求交纳投标保证金。保证金必须以投标供应商的名义汇入，不接受个人或其它主体单位代为缴交。投标保证金仅限于采用银行转帐形式交纳，不接纳现金、支票、汇票和其它票证，在递交投标文件时凭银行进账单复印件换取回执。投标人未按要求交纳投标保证金，</w:t>
      </w:r>
      <w:r w:rsidRPr="00CD54D6">
        <w:rPr>
          <w:rFonts w:hint="eastAsia"/>
          <w:lang w:val="en-GB"/>
        </w:rPr>
        <w:t>阳春市宏建工程项目服务有限公司</w:t>
      </w:r>
      <w:r>
        <w:rPr>
          <w:rFonts w:hint="eastAsia"/>
          <w:lang w:val="en-GB"/>
        </w:rPr>
        <w:t>将拒绝接收其投标文件。对提交的所有保证金，</w:t>
      </w:r>
      <w:r w:rsidRPr="00CD54D6">
        <w:rPr>
          <w:rFonts w:hint="eastAsia"/>
          <w:lang w:val="en-GB"/>
        </w:rPr>
        <w:t>阳春市宏建工程项目服务有限公司</w:t>
      </w:r>
      <w:r>
        <w:rPr>
          <w:rFonts w:hint="eastAsia"/>
          <w:lang w:val="en-GB"/>
        </w:rPr>
        <w:t>将在采购结果公告发出后的</w:t>
      </w:r>
      <w:r>
        <w:rPr>
          <w:lang w:val="en-GB"/>
        </w:rPr>
        <w:t>5</w:t>
      </w:r>
      <w:r>
        <w:rPr>
          <w:rFonts w:hint="eastAsia"/>
          <w:lang w:val="en-GB"/>
        </w:rPr>
        <w:t>个工作日内予以全额无息退还。</w:t>
      </w:r>
    </w:p>
    <w:p w:rsidR="003F71DE" w:rsidRDefault="003F71DE" w:rsidP="00037602">
      <w:pPr>
        <w:numPr>
          <w:ilvl w:val="1"/>
          <w:numId w:val="3"/>
        </w:numPr>
        <w:spacing w:line="360" w:lineRule="auto"/>
        <w:rPr>
          <w:lang w:val="en-GB"/>
        </w:rPr>
      </w:pPr>
      <w:r>
        <w:rPr>
          <w:rFonts w:hint="eastAsia"/>
          <w:lang w:val="en-GB"/>
        </w:rPr>
        <w:t>中标服务费：</w:t>
      </w:r>
      <w:r w:rsidRPr="00CD54D6">
        <w:rPr>
          <w:rFonts w:hint="eastAsia"/>
          <w:lang w:val="en-GB"/>
        </w:rPr>
        <w:t>中标人须在中标公告发出后的三个工作日内，按照阳春市宏建工程项目服务有限公司的缴费通知将核定的中标服务费汇入指定账号。</w:t>
      </w:r>
      <w:r>
        <w:rPr>
          <w:rFonts w:hint="eastAsia"/>
          <w:lang w:val="en-GB"/>
        </w:rPr>
        <w:t>该费用应列入投标成本费用的一部分，但不列入报价范畴。</w:t>
      </w:r>
    </w:p>
    <w:p w:rsidR="003F71DE" w:rsidRDefault="003F71DE" w:rsidP="00BB505A">
      <w:pPr>
        <w:widowControl/>
        <w:numPr>
          <w:ilvl w:val="0"/>
          <w:numId w:val="3"/>
        </w:numPr>
        <w:shd w:val="clear" w:color="auto" w:fill="FFFFFF"/>
        <w:snapToGrid w:val="0"/>
        <w:spacing w:before="100" w:beforeAutospacing="1" w:after="100" w:afterAutospacing="1" w:line="360" w:lineRule="auto"/>
        <w:rPr>
          <w:b/>
          <w:sz w:val="24"/>
          <w:szCs w:val="24"/>
        </w:rPr>
      </w:pPr>
      <w:r>
        <w:rPr>
          <w:rFonts w:hint="eastAsia"/>
          <w:b/>
          <w:sz w:val="24"/>
          <w:szCs w:val="24"/>
        </w:rPr>
        <w:t>投标有效期</w:t>
      </w:r>
      <w:bookmarkEnd w:id="83"/>
      <w:bookmarkEnd w:id="84"/>
      <w:bookmarkEnd w:id="85"/>
      <w:bookmarkEnd w:id="86"/>
    </w:p>
    <w:p w:rsidR="003F71DE" w:rsidRDefault="003F71DE" w:rsidP="00037602">
      <w:pPr>
        <w:numPr>
          <w:ilvl w:val="1"/>
          <w:numId w:val="3"/>
        </w:numPr>
        <w:spacing w:line="360" w:lineRule="auto"/>
        <w:rPr>
          <w:lang w:val="en-GB"/>
        </w:rPr>
      </w:pPr>
      <w:bookmarkStart w:id="87" w:name="_Toc55812449"/>
      <w:bookmarkStart w:id="88" w:name="_Toc49329258"/>
      <w:r>
        <w:rPr>
          <w:rFonts w:hint="eastAsia"/>
          <w:lang w:val="en-GB"/>
        </w:rPr>
        <w:t>投标有效期为自递交投标文件起至确定正式中标供应商止不少于</w:t>
      </w:r>
      <w:r>
        <w:rPr>
          <w:lang w:val="en-GB"/>
        </w:rPr>
        <w:t>90</w:t>
      </w:r>
      <w:r>
        <w:rPr>
          <w:rFonts w:hint="eastAsia"/>
          <w:lang w:val="en-GB"/>
        </w:rPr>
        <w:t>天，中标单位投标有效期则顺延至项目完成验收之日，在此有效期内未经</w:t>
      </w:r>
      <w:r w:rsidRPr="00CD54D6">
        <w:rPr>
          <w:rFonts w:hint="eastAsia"/>
          <w:lang w:val="en-GB"/>
        </w:rPr>
        <w:t>阳春市宏建工程项目服务有限公司</w:t>
      </w:r>
      <w:r>
        <w:rPr>
          <w:rFonts w:hint="eastAsia"/>
          <w:lang w:val="en-GB"/>
        </w:rPr>
        <w:t>同意，投标文件的一切内容和补充承诺均为持续有效且不予改变。</w:t>
      </w:r>
    </w:p>
    <w:p w:rsidR="003F71DE" w:rsidRDefault="003F71DE" w:rsidP="00037602">
      <w:pPr>
        <w:numPr>
          <w:ilvl w:val="1"/>
          <w:numId w:val="3"/>
        </w:numPr>
        <w:spacing w:line="360" w:lineRule="auto"/>
        <w:rPr>
          <w:lang w:val="en-GB"/>
        </w:rPr>
      </w:pPr>
      <w:r>
        <w:rPr>
          <w:rFonts w:hint="eastAsia"/>
          <w:lang w:val="en-GB"/>
        </w:rPr>
        <w:t>特殊情况下</w:t>
      </w:r>
      <w:r w:rsidRPr="00CD54D6">
        <w:rPr>
          <w:rFonts w:hint="eastAsia"/>
          <w:lang w:val="en-GB"/>
        </w:rPr>
        <w:t>阳春市宏建工程项目服务有限公司</w:t>
      </w:r>
      <w:r>
        <w:rPr>
          <w:rFonts w:hint="eastAsia"/>
          <w:lang w:val="en-GB"/>
        </w:rPr>
        <w:t>可于投标有效期期满前，要求投标人延长其投标文件有效期，其要求与答复均为书面形式，不同意或拒绝延期的投标人将视为自动放弃投标，其投标保证金将予以退还。</w:t>
      </w:r>
    </w:p>
    <w:bookmarkEnd w:id="87"/>
    <w:bookmarkEnd w:id="88"/>
    <w:p w:rsidR="007E673C" w:rsidRDefault="007E673C" w:rsidP="003F71DE">
      <w:pPr>
        <w:pStyle w:val="2"/>
        <w:pageBreakBefore/>
        <w:numPr>
          <w:ilvl w:val="0"/>
          <w:numId w:val="41"/>
        </w:numPr>
        <w:tabs>
          <w:tab w:val="clear" w:pos="1044"/>
          <w:tab w:val="left" w:pos="0"/>
        </w:tabs>
        <w:ind w:left="2" w:firstLine="0"/>
        <w:rPr>
          <w:rFonts w:ascii="宋体-方正超大字符集" w:eastAsia="宋体-方正超大字符集" w:hAnsi="Times New Roman"/>
          <w:sz w:val="32"/>
        </w:rPr>
      </w:pPr>
      <w:r>
        <w:rPr>
          <w:rFonts w:ascii="宋体-方正超大字符集" w:eastAsia="宋体-方正超大字符集" w:hAnsi="Times New Roman" w:hint="eastAsia"/>
          <w:sz w:val="32"/>
        </w:rPr>
        <w:lastRenderedPageBreak/>
        <w:t>询价小组的组成及评审程序</w:t>
      </w:r>
      <w:bookmarkEnd w:id="44"/>
      <w:bookmarkEnd w:id="45"/>
      <w:bookmarkEnd w:id="46"/>
      <w:bookmarkEnd w:id="47"/>
      <w:bookmarkEnd w:id="48"/>
    </w:p>
    <w:p w:rsidR="007E673C" w:rsidRDefault="007E673C" w:rsidP="0037341B">
      <w:pPr>
        <w:numPr>
          <w:ilvl w:val="0"/>
          <w:numId w:val="3"/>
        </w:numPr>
        <w:spacing w:beforeLines="100" w:afterLines="50" w:line="360" w:lineRule="auto"/>
        <w:rPr>
          <w:b/>
          <w:color w:val="000000"/>
          <w:sz w:val="24"/>
          <w:szCs w:val="24"/>
        </w:rPr>
      </w:pPr>
      <w:bookmarkStart w:id="89" w:name="_Toc136684240"/>
      <w:bookmarkStart w:id="90" w:name="_Toc148189081"/>
      <w:bookmarkStart w:id="91" w:name="_Toc161043948"/>
      <w:bookmarkStart w:id="92" w:name="_Toc136659025"/>
      <w:bookmarkStart w:id="93" w:name="_Toc136663333"/>
      <w:bookmarkStart w:id="94" w:name="_Toc136682651"/>
      <w:bookmarkStart w:id="95" w:name="_Toc161043951"/>
      <w:bookmarkStart w:id="96" w:name="_Toc29817721"/>
      <w:bookmarkStart w:id="97" w:name="_Toc25726402"/>
      <w:bookmarkStart w:id="98" w:name="_Toc26261449"/>
      <w:r>
        <w:rPr>
          <w:rFonts w:hint="eastAsia"/>
          <w:b/>
          <w:color w:val="000000"/>
          <w:sz w:val="24"/>
          <w:szCs w:val="24"/>
        </w:rPr>
        <w:t>报价文件的递交</w:t>
      </w:r>
      <w:bookmarkEnd w:id="89"/>
      <w:bookmarkEnd w:id="90"/>
      <w:bookmarkEnd w:id="91"/>
      <w:bookmarkEnd w:id="92"/>
      <w:bookmarkEnd w:id="93"/>
      <w:bookmarkEnd w:id="94"/>
    </w:p>
    <w:p w:rsidR="007E673C" w:rsidRDefault="007E673C" w:rsidP="007E673C">
      <w:pPr>
        <w:numPr>
          <w:ilvl w:val="1"/>
          <w:numId w:val="3"/>
        </w:numPr>
        <w:spacing w:line="360" w:lineRule="auto"/>
        <w:rPr>
          <w:color w:val="000000"/>
        </w:rPr>
      </w:pPr>
      <w:bookmarkStart w:id="99" w:name="_Toc119321135"/>
      <w:bookmarkStart w:id="100" w:name="_Toc136682652"/>
      <w:bookmarkStart w:id="101" w:name="_Toc136663334"/>
      <w:bookmarkStart w:id="102" w:name="_Toc148189082"/>
      <w:bookmarkStart w:id="103" w:name="_Toc136659026"/>
      <w:bookmarkStart w:id="104" w:name="_Toc161043949"/>
      <w:bookmarkStart w:id="105" w:name="_Toc136684241"/>
      <w:r>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Default="007E673C" w:rsidP="007E673C">
      <w:pPr>
        <w:numPr>
          <w:ilvl w:val="1"/>
          <w:numId w:val="3"/>
        </w:numPr>
        <w:spacing w:line="360" w:lineRule="auto"/>
        <w:rPr>
          <w:color w:val="000000"/>
        </w:rPr>
      </w:pPr>
      <w:r>
        <w:rPr>
          <w:rFonts w:hint="eastAsia"/>
          <w:color w:val="000000"/>
        </w:rPr>
        <w:t>被邀请的采购人代表和有关代表均同时在场时，对全部报价文件的密封情况进行检查，在确认全部文件均密封完好后再开启报价文件进行评审。</w:t>
      </w:r>
    </w:p>
    <w:p w:rsidR="007E673C" w:rsidRDefault="007E673C" w:rsidP="007E673C">
      <w:pPr>
        <w:numPr>
          <w:ilvl w:val="1"/>
          <w:numId w:val="3"/>
        </w:numPr>
        <w:spacing w:line="360" w:lineRule="auto"/>
        <w:rPr>
          <w:color w:val="000000"/>
        </w:rPr>
      </w:pPr>
      <w:r>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Default="007E673C" w:rsidP="0037341B">
      <w:pPr>
        <w:numPr>
          <w:ilvl w:val="0"/>
          <w:numId w:val="3"/>
        </w:numPr>
        <w:spacing w:beforeLines="100" w:afterLines="50" w:line="360" w:lineRule="auto"/>
        <w:rPr>
          <w:b/>
          <w:color w:val="000000"/>
          <w:sz w:val="24"/>
          <w:szCs w:val="24"/>
        </w:rPr>
      </w:pPr>
      <w:r>
        <w:rPr>
          <w:rFonts w:hint="eastAsia"/>
          <w:b/>
          <w:color w:val="000000"/>
          <w:sz w:val="24"/>
          <w:szCs w:val="24"/>
        </w:rPr>
        <w:t>询价小组的组成及工作要求</w:t>
      </w:r>
      <w:bookmarkEnd w:id="99"/>
      <w:bookmarkEnd w:id="100"/>
      <w:bookmarkEnd w:id="101"/>
      <w:bookmarkEnd w:id="102"/>
      <w:bookmarkEnd w:id="103"/>
      <w:bookmarkEnd w:id="104"/>
      <w:bookmarkEnd w:id="105"/>
    </w:p>
    <w:p w:rsidR="007E673C" w:rsidRDefault="007E673C" w:rsidP="007E673C">
      <w:pPr>
        <w:numPr>
          <w:ilvl w:val="1"/>
          <w:numId w:val="3"/>
        </w:numPr>
        <w:spacing w:line="360" w:lineRule="auto"/>
        <w:rPr>
          <w:color w:val="000000"/>
        </w:rPr>
      </w:pPr>
      <w:bookmarkStart w:id="106" w:name="_Toc136662925"/>
      <w:bookmarkStart w:id="107" w:name="_Toc136682901"/>
      <w:bookmarkStart w:id="108" w:name="_Toc161043950"/>
      <w:bookmarkStart w:id="109" w:name="_Toc119321136"/>
      <w:r>
        <w:rPr>
          <w:rFonts w:hint="eastAsia"/>
          <w:color w:val="000000"/>
        </w:rPr>
        <w:t>询价小组将本着公平、公正、科学、择优的原则，严格按照法律法规和询价文件的要求审核</w:t>
      </w:r>
      <w:r>
        <w:rPr>
          <w:rFonts w:ascii="宋体" w:hAnsi="宋体" w:cs="宋体" w:hint="eastAsia"/>
          <w:color w:val="000000"/>
        </w:rPr>
        <w:t>报价文件</w:t>
      </w:r>
      <w:r>
        <w:rPr>
          <w:rFonts w:hint="eastAsia"/>
          <w:color w:val="000000"/>
        </w:rPr>
        <w:t>。</w:t>
      </w:r>
    </w:p>
    <w:p w:rsidR="007E673C" w:rsidRDefault="007E673C" w:rsidP="007E673C">
      <w:pPr>
        <w:numPr>
          <w:ilvl w:val="1"/>
          <w:numId w:val="3"/>
        </w:numPr>
        <w:spacing w:line="360" w:lineRule="auto"/>
        <w:rPr>
          <w:color w:val="000000"/>
        </w:rPr>
      </w:pPr>
      <w:r>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Default="007E673C" w:rsidP="007E673C">
      <w:pPr>
        <w:numPr>
          <w:ilvl w:val="1"/>
          <w:numId w:val="3"/>
        </w:numPr>
        <w:spacing w:line="360" w:lineRule="auto"/>
        <w:rPr>
          <w:color w:val="000000"/>
        </w:rPr>
      </w:pPr>
      <w:r>
        <w:rPr>
          <w:rFonts w:hint="eastAsia"/>
          <w:color w:val="000000"/>
        </w:rPr>
        <w:t>询价小组判断</w:t>
      </w:r>
      <w:r>
        <w:rPr>
          <w:rFonts w:ascii="宋体" w:hAnsi="宋体" w:cs="宋体" w:hint="eastAsia"/>
          <w:color w:val="000000"/>
        </w:rPr>
        <w:t>报价文件</w:t>
      </w:r>
      <w:r>
        <w:rPr>
          <w:rFonts w:hint="eastAsia"/>
          <w:color w:val="000000"/>
        </w:rPr>
        <w:t>的有效性、合格性和响应情况，仅依赖于</w:t>
      </w:r>
      <w:r>
        <w:rPr>
          <w:rFonts w:ascii="宋体" w:hAnsi="宋体" w:cs="宋体" w:hint="eastAsia"/>
          <w:color w:val="000000"/>
        </w:rPr>
        <w:t>供应商</w:t>
      </w:r>
      <w:r>
        <w:rPr>
          <w:rFonts w:hint="eastAsia"/>
          <w:color w:val="000000"/>
        </w:rPr>
        <w:t>最基本的商业诚信和所递交一切文件的真实表述，不额外主动寻求外部证据，不受与本项目无直接关联的外部信息、传言而影响自身的专业判断。</w:t>
      </w:r>
    </w:p>
    <w:p w:rsidR="007E673C" w:rsidRDefault="007E673C" w:rsidP="0037341B">
      <w:pPr>
        <w:numPr>
          <w:ilvl w:val="0"/>
          <w:numId w:val="3"/>
        </w:numPr>
        <w:spacing w:beforeLines="100" w:afterLines="50" w:line="360" w:lineRule="auto"/>
        <w:rPr>
          <w:b/>
          <w:color w:val="000000"/>
          <w:sz w:val="24"/>
          <w:szCs w:val="24"/>
        </w:rPr>
      </w:pPr>
      <w:r>
        <w:rPr>
          <w:rFonts w:hint="eastAsia"/>
          <w:b/>
          <w:color w:val="000000"/>
          <w:sz w:val="24"/>
          <w:szCs w:val="24"/>
        </w:rPr>
        <w:t>询价评审流程与相关事项</w:t>
      </w:r>
      <w:bookmarkEnd w:id="106"/>
      <w:bookmarkEnd w:id="107"/>
      <w:bookmarkEnd w:id="108"/>
      <w:bookmarkEnd w:id="109"/>
    </w:p>
    <w:p w:rsidR="007E673C" w:rsidRDefault="007E673C" w:rsidP="007E673C">
      <w:pPr>
        <w:numPr>
          <w:ilvl w:val="1"/>
          <w:numId w:val="3"/>
        </w:numPr>
        <w:spacing w:line="360" w:lineRule="auto"/>
        <w:rPr>
          <w:color w:val="000000"/>
        </w:rPr>
      </w:pPr>
      <w:r>
        <w:rPr>
          <w:rFonts w:hint="eastAsia"/>
          <w:color w:val="000000"/>
        </w:rPr>
        <w:t>评审方法：</w:t>
      </w:r>
      <w:r w:rsidR="00187CDA" w:rsidRPr="003F71DE">
        <w:rPr>
          <w:rFonts w:hint="eastAsia"/>
        </w:rPr>
        <w:t>合理低价法</w:t>
      </w:r>
      <w:r>
        <w:rPr>
          <w:rFonts w:hint="eastAsia"/>
          <w:color w:val="000000"/>
        </w:rPr>
        <w:t>。</w:t>
      </w:r>
    </w:p>
    <w:p w:rsidR="007E673C" w:rsidRDefault="007E673C" w:rsidP="007E673C">
      <w:pPr>
        <w:numPr>
          <w:ilvl w:val="1"/>
          <w:numId w:val="3"/>
        </w:numPr>
        <w:spacing w:line="360" w:lineRule="auto"/>
        <w:rPr>
          <w:color w:val="000000"/>
        </w:rPr>
      </w:pPr>
      <w:r>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Default="007E673C" w:rsidP="007E673C">
      <w:pPr>
        <w:numPr>
          <w:ilvl w:val="1"/>
          <w:numId w:val="3"/>
        </w:numPr>
        <w:spacing w:line="360" w:lineRule="auto"/>
        <w:rPr>
          <w:color w:val="000000"/>
        </w:rPr>
      </w:pPr>
      <w:r>
        <w:rPr>
          <w:rFonts w:hint="eastAsia"/>
          <w:b/>
          <w:color w:val="000000"/>
        </w:rPr>
        <w:t>确认询价文件：</w:t>
      </w:r>
      <w:r>
        <w:rPr>
          <w:rFonts w:hint="eastAsia"/>
          <w:color w:val="000000"/>
        </w:rPr>
        <w:t>询价小组成员在询价文件上集体签名确认询价文件，确认通过后方能进入下一环节。</w:t>
      </w:r>
    </w:p>
    <w:p w:rsidR="007E673C" w:rsidRDefault="007E673C" w:rsidP="007E673C">
      <w:pPr>
        <w:numPr>
          <w:ilvl w:val="1"/>
          <w:numId w:val="3"/>
        </w:numPr>
        <w:spacing w:line="360" w:lineRule="auto"/>
        <w:rPr>
          <w:color w:val="000000"/>
        </w:rPr>
      </w:pPr>
      <w:r>
        <w:rPr>
          <w:b/>
          <w:color w:val="000000"/>
        </w:rPr>
        <w:t>资格性</w:t>
      </w:r>
      <w:r>
        <w:rPr>
          <w:rFonts w:hint="eastAsia"/>
          <w:b/>
          <w:color w:val="000000"/>
        </w:rPr>
        <w:t>审</w:t>
      </w:r>
      <w:r>
        <w:rPr>
          <w:b/>
          <w:color w:val="000000"/>
        </w:rPr>
        <w:t>查</w:t>
      </w:r>
      <w:r>
        <w:rPr>
          <w:rFonts w:hint="eastAsia"/>
          <w:b/>
          <w:color w:val="000000"/>
        </w:rPr>
        <w:t>内容：</w:t>
      </w:r>
      <w:r>
        <w:rPr>
          <w:rFonts w:hint="eastAsia"/>
          <w:color w:val="000000"/>
        </w:rPr>
        <w:t>由询价小组对照询价文件中的“资格性文件清单”要求，在满足完整和有效的前提下，核定资格符合的供应商名单。符合资格的供应商将被确定为邀请进行报价的对象</w:t>
      </w:r>
      <w:r>
        <w:rPr>
          <w:color w:val="000000"/>
        </w:rPr>
        <w:t>。</w:t>
      </w:r>
    </w:p>
    <w:p w:rsidR="007E673C" w:rsidRDefault="007E673C" w:rsidP="007E673C">
      <w:pPr>
        <w:numPr>
          <w:ilvl w:val="1"/>
          <w:numId w:val="3"/>
        </w:numPr>
        <w:spacing w:line="360" w:lineRule="auto"/>
        <w:rPr>
          <w:color w:val="000000"/>
        </w:rPr>
      </w:pPr>
      <w:r>
        <w:rPr>
          <w:rFonts w:hint="eastAsia"/>
          <w:b/>
          <w:color w:val="000000"/>
        </w:rPr>
        <w:t>符合性审查内容：</w:t>
      </w:r>
      <w:r>
        <w:rPr>
          <w:rFonts w:hint="eastAsia"/>
          <w:color w:val="000000"/>
        </w:rPr>
        <w:t>询价小组对照本项目</w:t>
      </w:r>
      <w:r>
        <w:rPr>
          <w:color w:val="000000"/>
        </w:rPr>
        <w:t>的</w:t>
      </w:r>
      <w:r w:rsidRPr="002D45E4">
        <w:rPr>
          <w:rFonts w:hint="eastAsia"/>
          <w:color w:val="000000"/>
        </w:rPr>
        <w:t>技术、商务、预算金额</w:t>
      </w:r>
      <w:r>
        <w:rPr>
          <w:rFonts w:hint="eastAsia"/>
          <w:color w:val="000000"/>
        </w:rPr>
        <w:t>及文件制作要求</w:t>
      </w:r>
      <w:r>
        <w:rPr>
          <w:color w:val="000000"/>
        </w:rPr>
        <w:t>，审查</w:t>
      </w:r>
      <w:r>
        <w:rPr>
          <w:rFonts w:hint="eastAsia"/>
          <w:color w:val="000000"/>
        </w:rPr>
        <w:t>报价文件是否完全实质性</w:t>
      </w:r>
      <w:r>
        <w:rPr>
          <w:color w:val="000000"/>
        </w:rPr>
        <w:t>响应</w:t>
      </w:r>
      <w:r>
        <w:rPr>
          <w:rFonts w:hint="eastAsia"/>
          <w:color w:val="000000"/>
        </w:rPr>
        <w:t>询价文件的要求，没有出现重大偏离。</w:t>
      </w:r>
    </w:p>
    <w:p w:rsidR="007E673C"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7E673C" w:rsidRDefault="007E673C" w:rsidP="007E673C">
      <w:pPr>
        <w:spacing w:line="360" w:lineRule="auto"/>
        <w:ind w:left="624"/>
        <w:rPr>
          <w:color w:val="000000"/>
        </w:rPr>
      </w:pPr>
    </w:p>
    <w:p w:rsidR="007E673C" w:rsidRPr="004F6270" w:rsidRDefault="007E673C" w:rsidP="007E673C">
      <w:pPr>
        <w:numPr>
          <w:ilvl w:val="1"/>
          <w:numId w:val="3"/>
        </w:numPr>
        <w:spacing w:line="360" w:lineRule="auto"/>
        <w:rPr>
          <w:b/>
          <w:color w:val="000000"/>
        </w:rPr>
      </w:pPr>
      <w:r w:rsidRPr="004F6270">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2A0EB0" w:rsidTr="007E673C">
        <w:trPr>
          <w:trHeight w:val="275"/>
        </w:trPr>
        <w:tc>
          <w:tcPr>
            <w:tcW w:w="454" w:type="pct"/>
            <w:shd w:val="clear" w:color="auto" w:fill="auto"/>
            <w:vAlign w:val="center"/>
          </w:tcPr>
          <w:p w:rsidR="007E673C" w:rsidRPr="002A0EB0" w:rsidRDefault="007E673C" w:rsidP="007E673C">
            <w:pPr>
              <w:tabs>
                <w:tab w:val="left" w:pos="170"/>
                <w:tab w:val="left" w:pos="972"/>
              </w:tabs>
              <w:ind w:left="170"/>
              <w:rPr>
                <w:lang w:val="en-GB"/>
              </w:rPr>
            </w:pPr>
            <w:r w:rsidRPr="002A0EB0">
              <w:rPr>
                <w:lang w:val="en-GB"/>
              </w:rPr>
              <w:t>序号</w:t>
            </w:r>
          </w:p>
        </w:tc>
        <w:tc>
          <w:tcPr>
            <w:tcW w:w="3675" w:type="pct"/>
            <w:vAlign w:val="center"/>
          </w:tcPr>
          <w:p w:rsidR="007E673C" w:rsidRPr="002A0EB0" w:rsidRDefault="007E673C" w:rsidP="007E673C">
            <w:pPr>
              <w:tabs>
                <w:tab w:val="left" w:pos="170"/>
                <w:tab w:val="left" w:pos="972"/>
              </w:tabs>
              <w:ind w:left="170"/>
              <w:jc w:val="center"/>
              <w:rPr>
                <w:lang w:val="en-GB"/>
              </w:rPr>
            </w:pPr>
            <w:r w:rsidRPr="002A0EB0">
              <w:rPr>
                <w:lang w:val="en-GB"/>
              </w:rPr>
              <w:t>评审内容</w:t>
            </w:r>
          </w:p>
        </w:tc>
        <w:tc>
          <w:tcPr>
            <w:tcW w:w="871" w:type="pct"/>
            <w:vAlign w:val="center"/>
          </w:tcPr>
          <w:p w:rsidR="007E673C" w:rsidRPr="002A0EB0" w:rsidRDefault="007E673C" w:rsidP="007E673C">
            <w:pPr>
              <w:tabs>
                <w:tab w:val="left" w:pos="170"/>
                <w:tab w:val="left" w:pos="972"/>
              </w:tabs>
              <w:ind w:left="170"/>
              <w:jc w:val="center"/>
              <w:rPr>
                <w:lang w:val="en-GB"/>
              </w:rPr>
            </w:pPr>
            <w:r w:rsidRPr="002A0EB0">
              <w:rPr>
                <w:lang w:val="en-GB"/>
              </w:rPr>
              <w:t>投标人审核情况</w:t>
            </w: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Pr>
                <w:rFonts w:hint="eastAsia"/>
                <w:lang w:val="en-GB"/>
              </w:rPr>
              <w:t>1</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报价人的资格条件是否符合询价文件的要求</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Pr>
                <w:rFonts w:hint="eastAsia"/>
                <w:lang w:val="en-GB"/>
              </w:rPr>
              <w:t>2</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投标保证金是否足额提交</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3</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报价人不是法定代表人的是否递交《法定代表人授权委托书》</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4</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报价文件基本符合询价文件的式样和签署要求的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5</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投标有效期符合询价文件的要求</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6</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商务和服务内容基本符合用户需求书的要求</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7</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投标报价是固定</w:t>
            </w:r>
            <w:r w:rsidRPr="002A0EB0">
              <w:rPr>
                <w:rFonts w:hint="eastAsia"/>
                <w:lang w:val="en-GB"/>
              </w:rPr>
              <w:t>不变</w:t>
            </w:r>
            <w:r w:rsidRPr="002A0EB0">
              <w:rPr>
                <w:lang w:val="en-GB"/>
              </w:rPr>
              <w:t>价</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8</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投标报价</w:t>
            </w:r>
            <w:r w:rsidRPr="002A0EB0">
              <w:rPr>
                <w:rFonts w:hint="eastAsia"/>
                <w:lang w:val="en-GB"/>
              </w:rPr>
              <w:t>无</w:t>
            </w:r>
            <w:r w:rsidRPr="002A0EB0">
              <w:rPr>
                <w:lang w:val="en-GB"/>
              </w:rPr>
              <w:t>明显不合理或低于合理成本价的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9</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投标报价没有超出采购预算或采购人能接受的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10</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报价文件实质性响应询价文件要求，且无经评委认定为无效标的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129" w:type="pct"/>
            <w:gridSpan w:val="2"/>
            <w:vAlign w:val="center"/>
          </w:tcPr>
          <w:p w:rsidR="007E673C" w:rsidRPr="002A0EB0" w:rsidRDefault="007E673C" w:rsidP="007E673C">
            <w:pPr>
              <w:tabs>
                <w:tab w:val="left" w:pos="170"/>
                <w:tab w:val="left" w:pos="972"/>
              </w:tabs>
              <w:ind w:left="170"/>
              <w:jc w:val="center"/>
              <w:rPr>
                <w:lang w:val="en-GB"/>
              </w:rPr>
            </w:pPr>
            <w:r w:rsidRPr="002A0EB0">
              <w:rPr>
                <w:lang w:val="en-GB"/>
              </w:rPr>
              <w:t>结论</w:t>
            </w:r>
          </w:p>
        </w:tc>
        <w:tc>
          <w:tcPr>
            <w:tcW w:w="871" w:type="pct"/>
            <w:vAlign w:val="center"/>
          </w:tcPr>
          <w:p w:rsidR="007E673C" w:rsidRPr="002A0EB0" w:rsidRDefault="007E673C" w:rsidP="007E673C">
            <w:pPr>
              <w:tabs>
                <w:tab w:val="left" w:pos="170"/>
                <w:tab w:val="left" w:pos="972"/>
              </w:tabs>
              <w:ind w:left="170"/>
              <w:rPr>
                <w:lang w:val="en-GB"/>
              </w:rPr>
            </w:pPr>
          </w:p>
        </w:tc>
      </w:tr>
    </w:tbl>
    <w:p w:rsidR="007E673C" w:rsidRPr="004F6270" w:rsidRDefault="007E673C" w:rsidP="007E673C">
      <w:pPr>
        <w:spacing w:line="440" w:lineRule="exact"/>
        <w:ind w:firstLineChars="250" w:firstLine="525"/>
        <w:rPr>
          <w:color w:val="000000"/>
        </w:rPr>
      </w:pPr>
      <w:r w:rsidRPr="004F6270">
        <w:rPr>
          <w:color w:val="000000"/>
        </w:rPr>
        <w:t>注：</w:t>
      </w:r>
      <w:r w:rsidRPr="004F6270">
        <w:rPr>
          <w:color w:val="000000"/>
        </w:rPr>
        <w:t xml:space="preserve"> 1.</w:t>
      </w:r>
      <w:r w:rsidRPr="004F6270">
        <w:rPr>
          <w:color w:val="000000"/>
        </w:rPr>
        <w:t>表中只需填写</w:t>
      </w:r>
      <w:r w:rsidRPr="004F6270">
        <w:rPr>
          <w:color w:val="000000"/>
        </w:rPr>
        <w:t>“√/</w:t>
      </w:r>
      <w:r w:rsidRPr="004F6270">
        <w:rPr>
          <w:color w:val="000000"/>
        </w:rPr>
        <w:t>合格</w:t>
      </w:r>
      <w:r w:rsidRPr="004F6270">
        <w:rPr>
          <w:color w:val="000000"/>
        </w:rPr>
        <w:t>”</w:t>
      </w:r>
      <w:r w:rsidRPr="004F6270">
        <w:rPr>
          <w:color w:val="000000"/>
        </w:rPr>
        <w:t>或</w:t>
      </w:r>
      <w:r w:rsidRPr="004F6270">
        <w:rPr>
          <w:color w:val="000000"/>
        </w:rPr>
        <w:t>“X/</w:t>
      </w:r>
      <w:r w:rsidRPr="004F6270">
        <w:rPr>
          <w:color w:val="000000"/>
        </w:rPr>
        <w:t>不合格</w:t>
      </w:r>
      <w:r w:rsidRPr="004F6270">
        <w:rPr>
          <w:color w:val="000000"/>
        </w:rPr>
        <w:t>”</w:t>
      </w:r>
      <w:r w:rsidRPr="004F6270">
        <w:rPr>
          <w:rFonts w:hint="eastAsia"/>
          <w:color w:val="000000"/>
        </w:rPr>
        <w:t>。</w:t>
      </w:r>
    </w:p>
    <w:p w:rsidR="007E673C" w:rsidRPr="004F6270" w:rsidRDefault="007E673C" w:rsidP="007E673C">
      <w:pPr>
        <w:spacing w:line="440" w:lineRule="exact"/>
        <w:ind w:firstLineChars="500" w:firstLine="1050"/>
        <w:rPr>
          <w:color w:val="000000"/>
        </w:rPr>
      </w:pPr>
      <w:r w:rsidRPr="004F6270">
        <w:rPr>
          <w:color w:val="000000"/>
        </w:rPr>
        <w:t>2.</w:t>
      </w:r>
      <w:r w:rsidRPr="004F6270">
        <w:rPr>
          <w:color w:val="000000"/>
        </w:rPr>
        <w:t>在结论栏中按</w:t>
      </w:r>
      <w:r w:rsidRPr="004F6270">
        <w:rPr>
          <w:color w:val="000000"/>
        </w:rPr>
        <w:t>“</w:t>
      </w:r>
      <w:r w:rsidRPr="004F6270">
        <w:rPr>
          <w:color w:val="000000"/>
        </w:rPr>
        <w:t>一票否决</w:t>
      </w:r>
      <w:r w:rsidRPr="004F6270">
        <w:rPr>
          <w:color w:val="000000"/>
        </w:rPr>
        <w:t>”</w:t>
      </w:r>
      <w:r w:rsidRPr="004F6270">
        <w:rPr>
          <w:color w:val="000000"/>
        </w:rPr>
        <w:t>填写</w:t>
      </w:r>
      <w:r w:rsidRPr="004F6270">
        <w:rPr>
          <w:color w:val="000000"/>
        </w:rPr>
        <w:t>“</w:t>
      </w:r>
      <w:r w:rsidRPr="004F6270">
        <w:rPr>
          <w:color w:val="000000"/>
        </w:rPr>
        <w:t>通过</w:t>
      </w:r>
      <w:r w:rsidRPr="004F6270">
        <w:rPr>
          <w:color w:val="000000"/>
        </w:rPr>
        <w:t>”</w:t>
      </w:r>
      <w:r w:rsidRPr="004F6270">
        <w:rPr>
          <w:color w:val="000000"/>
        </w:rPr>
        <w:t>或</w:t>
      </w:r>
      <w:r w:rsidRPr="004F6270">
        <w:rPr>
          <w:color w:val="000000"/>
        </w:rPr>
        <w:t>“</w:t>
      </w:r>
      <w:r w:rsidRPr="004F6270">
        <w:rPr>
          <w:color w:val="000000"/>
        </w:rPr>
        <w:t>不通过</w:t>
      </w:r>
      <w:r w:rsidRPr="004F6270">
        <w:rPr>
          <w:color w:val="000000"/>
        </w:rPr>
        <w:t>”</w:t>
      </w:r>
      <w:r w:rsidRPr="004F6270">
        <w:rPr>
          <w:color w:val="000000"/>
        </w:rPr>
        <w:t>。</w:t>
      </w:r>
    </w:p>
    <w:p w:rsidR="007E673C" w:rsidRDefault="007E673C" w:rsidP="007E673C">
      <w:pPr>
        <w:spacing w:line="360" w:lineRule="auto"/>
        <w:rPr>
          <w:color w:val="000000"/>
        </w:rPr>
      </w:pPr>
    </w:p>
    <w:p w:rsidR="007E673C" w:rsidRDefault="007E673C" w:rsidP="007E673C">
      <w:pPr>
        <w:numPr>
          <w:ilvl w:val="1"/>
          <w:numId w:val="3"/>
        </w:numPr>
        <w:spacing w:line="360" w:lineRule="auto"/>
        <w:rPr>
          <w:color w:val="000000"/>
        </w:rPr>
      </w:pPr>
      <w:r>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Default="007E673C" w:rsidP="007E673C">
      <w:pPr>
        <w:numPr>
          <w:ilvl w:val="1"/>
          <w:numId w:val="3"/>
        </w:numPr>
        <w:spacing w:line="360" w:lineRule="auto"/>
        <w:rPr>
          <w:color w:val="000000"/>
        </w:rPr>
      </w:pPr>
      <w:r>
        <w:rPr>
          <w:rFonts w:hint="eastAsia"/>
          <w:b/>
          <w:color w:val="000000"/>
        </w:rPr>
        <w:t>资格性审查和符合性审查由询价小组以记名方式独立表决</w:t>
      </w:r>
      <w:r>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000000"/>
        </w:rPr>
        <w:t>”</w:t>
      </w:r>
      <w:r>
        <w:rPr>
          <w:rFonts w:hint="eastAsia"/>
          <w:color w:val="000000"/>
        </w:rPr>
        <w:t>或“符合性审查不合格”或</w:t>
      </w:r>
      <w:r>
        <w:rPr>
          <w:color w:val="000000"/>
        </w:rPr>
        <w:t>“</w:t>
      </w:r>
      <w:r>
        <w:rPr>
          <w:rFonts w:hint="eastAsia"/>
          <w:color w:val="000000"/>
        </w:rPr>
        <w:t>无效报价</w:t>
      </w:r>
      <w:r>
        <w:rPr>
          <w:color w:val="000000"/>
        </w:rPr>
        <w:t>”</w:t>
      </w:r>
      <w:r>
        <w:rPr>
          <w:rFonts w:hint="eastAsia"/>
          <w:color w:val="000000"/>
        </w:rPr>
        <w:t>者将不进入下列程序。</w:t>
      </w:r>
    </w:p>
    <w:p w:rsidR="007E673C" w:rsidRDefault="007E673C" w:rsidP="007E673C">
      <w:pPr>
        <w:numPr>
          <w:ilvl w:val="1"/>
          <w:numId w:val="3"/>
        </w:numPr>
        <w:spacing w:line="360" w:lineRule="auto"/>
        <w:rPr>
          <w:color w:val="000000"/>
        </w:rPr>
      </w:pPr>
      <w:r>
        <w:rPr>
          <w:rFonts w:hint="eastAsia"/>
          <w:color w:val="000000"/>
        </w:rPr>
        <w:t>经评审的最终有效报价将经过现场公开唱读，由各相关供应商代表进行确认。</w:t>
      </w:r>
    </w:p>
    <w:p w:rsidR="007E673C" w:rsidRDefault="007E673C" w:rsidP="007E673C">
      <w:pPr>
        <w:numPr>
          <w:ilvl w:val="1"/>
          <w:numId w:val="3"/>
        </w:numPr>
        <w:spacing w:line="360" w:lineRule="auto"/>
        <w:rPr>
          <w:color w:val="000000"/>
        </w:rPr>
      </w:pPr>
      <w:r>
        <w:rPr>
          <w:rFonts w:hint="eastAsia"/>
          <w:b/>
        </w:rPr>
        <w:t>原件备查审核：</w:t>
      </w:r>
      <w:r>
        <w:rPr>
          <w:rFonts w:hint="eastAsia"/>
        </w:rPr>
        <w:t>若采购文件中要求提交同类项目业绩证明文件、客户验收报告、企业资质证书、人员资格证书、社会保险证明、聘用合同书、产品检测报告等资料</w:t>
      </w:r>
      <w:r>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Default="007E673C" w:rsidP="007E673C">
      <w:pPr>
        <w:numPr>
          <w:ilvl w:val="1"/>
          <w:numId w:val="3"/>
        </w:numPr>
        <w:spacing w:line="360" w:lineRule="auto"/>
        <w:rPr>
          <w:color w:val="000000"/>
        </w:rPr>
      </w:pPr>
      <w:r>
        <w:rPr>
          <w:rFonts w:hint="eastAsia"/>
        </w:rPr>
        <w:t>采购</w:t>
      </w:r>
      <w:r>
        <w:rPr>
          <w:rFonts w:hint="eastAsia"/>
          <w:color w:val="000000"/>
        </w:rPr>
        <w:t>人认为有必要时可对成交候选供应商进行实地勘察或要求补充完善有关资料，该候选供应</w:t>
      </w:r>
      <w:r>
        <w:rPr>
          <w:rFonts w:hint="eastAsia"/>
          <w:color w:val="000000"/>
        </w:rPr>
        <w:lastRenderedPageBreak/>
        <w:t>商应无条件给予配合。</w:t>
      </w:r>
    </w:p>
    <w:p w:rsidR="007E673C" w:rsidRDefault="007E673C" w:rsidP="0037341B">
      <w:pPr>
        <w:numPr>
          <w:ilvl w:val="0"/>
          <w:numId w:val="3"/>
        </w:numPr>
        <w:spacing w:beforeLines="100" w:afterLines="50" w:line="360" w:lineRule="auto"/>
        <w:rPr>
          <w:b/>
          <w:color w:val="000000"/>
          <w:sz w:val="24"/>
          <w:szCs w:val="24"/>
        </w:rPr>
      </w:pPr>
      <w:bookmarkStart w:id="110" w:name="_Toc161043952"/>
      <w:bookmarkEnd w:id="95"/>
      <w:r>
        <w:rPr>
          <w:b/>
          <w:color w:val="000000"/>
          <w:sz w:val="24"/>
          <w:szCs w:val="24"/>
        </w:rPr>
        <w:t>采购</w:t>
      </w:r>
      <w:r>
        <w:rPr>
          <w:rFonts w:hint="eastAsia"/>
          <w:b/>
          <w:color w:val="000000"/>
          <w:sz w:val="24"/>
          <w:szCs w:val="24"/>
        </w:rPr>
        <w:t>终止</w:t>
      </w:r>
      <w:r>
        <w:rPr>
          <w:b/>
          <w:color w:val="000000"/>
          <w:sz w:val="24"/>
          <w:szCs w:val="24"/>
        </w:rPr>
        <w:t>的情形</w:t>
      </w:r>
    </w:p>
    <w:p w:rsidR="007E673C" w:rsidRDefault="007E673C" w:rsidP="007E673C">
      <w:pPr>
        <w:numPr>
          <w:ilvl w:val="1"/>
          <w:numId w:val="3"/>
        </w:numPr>
        <w:spacing w:line="360" w:lineRule="auto"/>
        <w:rPr>
          <w:color w:val="000000"/>
        </w:rPr>
      </w:pPr>
      <w:r>
        <w:rPr>
          <w:color w:val="000000"/>
        </w:rPr>
        <w:t>出现下列情形之一的，采购人或者采购代理机构应当终止</w:t>
      </w:r>
      <w:r>
        <w:rPr>
          <w:rFonts w:hint="eastAsia"/>
          <w:color w:val="000000"/>
        </w:rPr>
        <w:t>询价</w:t>
      </w:r>
      <w:r>
        <w:rPr>
          <w:color w:val="000000"/>
        </w:rPr>
        <w:t>采购活动，发布项目终止公告并说明原因，重新开展采购活动</w:t>
      </w:r>
      <w:r>
        <w:rPr>
          <w:rFonts w:hint="eastAsia"/>
          <w:color w:val="000000"/>
        </w:rPr>
        <w:t>：</w:t>
      </w:r>
    </w:p>
    <w:p w:rsidR="007E673C" w:rsidRDefault="007E673C" w:rsidP="007E673C">
      <w:pPr>
        <w:numPr>
          <w:ilvl w:val="1"/>
          <w:numId w:val="3"/>
        </w:numPr>
        <w:spacing w:line="360" w:lineRule="auto"/>
        <w:rPr>
          <w:color w:val="000000"/>
        </w:rPr>
      </w:pPr>
      <w:r>
        <w:rPr>
          <w:color w:val="000000"/>
        </w:rPr>
        <w:t>因情况变化，不再符合规定的</w:t>
      </w:r>
      <w:r>
        <w:rPr>
          <w:rFonts w:hint="eastAsia"/>
          <w:color w:val="000000"/>
        </w:rPr>
        <w:t>询价</w:t>
      </w:r>
      <w:r>
        <w:rPr>
          <w:color w:val="000000"/>
        </w:rPr>
        <w:t>采购方式适用情形的；</w:t>
      </w:r>
    </w:p>
    <w:p w:rsidR="007E673C" w:rsidRDefault="007E673C" w:rsidP="007E673C">
      <w:pPr>
        <w:numPr>
          <w:ilvl w:val="1"/>
          <w:numId w:val="3"/>
        </w:numPr>
        <w:spacing w:line="360" w:lineRule="auto"/>
        <w:rPr>
          <w:color w:val="000000"/>
        </w:rPr>
      </w:pPr>
      <w:r>
        <w:rPr>
          <w:color w:val="000000"/>
        </w:rPr>
        <w:t>出现影响采购公正的违法、违规行为的</w:t>
      </w:r>
      <w:r>
        <w:rPr>
          <w:rFonts w:hint="eastAsia"/>
          <w:color w:val="000000"/>
        </w:rPr>
        <w:t>；</w:t>
      </w:r>
    </w:p>
    <w:p w:rsidR="007E673C" w:rsidRDefault="007E673C" w:rsidP="007E673C">
      <w:pPr>
        <w:numPr>
          <w:ilvl w:val="1"/>
          <w:numId w:val="3"/>
        </w:numPr>
        <w:spacing w:line="360" w:lineRule="auto"/>
        <w:rPr>
          <w:color w:val="000000"/>
        </w:rPr>
      </w:pPr>
      <w:r>
        <w:rPr>
          <w:color w:val="000000"/>
        </w:rPr>
        <w:t>在采购过程中符合竞争要求的供应商或者报价未超过采购预算的供应商不足</w:t>
      </w:r>
      <w:r>
        <w:rPr>
          <w:color w:val="000000"/>
        </w:rPr>
        <w:t>3</w:t>
      </w:r>
      <w:r>
        <w:rPr>
          <w:color w:val="000000"/>
        </w:rPr>
        <w:t>家的</w:t>
      </w:r>
      <w:r>
        <w:rPr>
          <w:rFonts w:hint="eastAsia"/>
          <w:color w:val="000000"/>
        </w:rPr>
        <w:t>。</w:t>
      </w:r>
    </w:p>
    <w:p w:rsidR="007E673C" w:rsidRDefault="007E673C" w:rsidP="0037341B">
      <w:pPr>
        <w:numPr>
          <w:ilvl w:val="0"/>
          <w:numId w:val="3"/>
        </w:numPr>
        <w:spacing w:beforeLines="100" w:afterLines="50" w:line="360" w:lineRule="auto"/>
        <w:rPr>
          <w:b/>
          <w:color w:val="000000"/>
          <w:sz w:val="24"/>
          <w:szCs w:val="24"/>
        </w:rPr>
      </w:pPr>
      <w:r>
        <w:rPr>
          <w:rFonts w:hint="eastAsia"/>
          <w:b/>
          <w:color w:val="000000"/>
          <w:sz w:val="24"/>
          <w:szCs w:val="24"/>
        </w:rPr>
        <w:t>非实质性响应情形或无效报价行为的认定</w:t>
      </w:r>
      <w:bookmarkEnd w:id="110"/>
    </w:p>
    <w:p w:rsidR="007E673C" w:rsidRDefault="007E673C" w:rsidP="007E673C">
      <w:pPr>
        <w:numPr>
          <w:ilvl w:val="1"/>
          <w:numId w:val="3"/>
        </w:numPr>
        <w:spacing w:line="360" w:lineRule="auto"/>
        <w:rPr>
          <w:color w:val="000000"/>
        </w:rPr>
      </w:pPr>
      <w:bookmarkStart w:id="111" w:name="_Toc25726401"/>
      <w:bookmarkStart w:id="112" w:name="_Toc26261448"/>
      <w:bookmarkStart w:id="113" w:name="_Toc119321137"/>
      <w:bookmarkStart w:id="114" w:name="_Toc136659028"/>
      <w:bookmarkStart w:id="115" w:name="_Toc136663336"/>
      <w:bookmarkStart w:id="116" w:name="_Toc136682654"/>
      <w:bookmarkStart w:id="117" w:name="_Toc136684243"/>
      <w:bookmarkStart w:id="118" w:name="_Toc148189083"/>
      <w:bookmarkStart w:id="119" w:name="_Toc161043953"/>
      <w:r>
        <w:rPr>
          <w:rFonts w:hint="eastAsia"/>
          <w:color w:val="000000"/>
        </w:rPr>
        <w:t>不符合《政府采购法》第二十二条对供应商参加政府采购活动应当具备的条件；</w:t>
      </w:r>
    </w:p>
    <w:p w:rsidR="007E673C" w:rsidRDefault="007E673C" w:rsidP="007E673C">
      <w:pPr>
        <w:numPr>
          <w:ilvl w:val="1"/>
          <w:numId w:val="3"/>
        </w:numPr>
        <w:spacing w:line="360" w:lineRule="auto"/>
        <w:rPr>
          <w:color w:val="000000"/>
        </w:rPr>
      </w:pPr>
      <w:r>
        <w:rPr>
          <w:rFonts w:hint="eastAsia"/>
          <w:color w:val="000000"/>
        </w:rPr>
        <w:t>报价主体不明确；不符合询价文件中合格报价人的相关规定；产品或服务不符合法定和约定的合格性标准要求；</w:t>
      </w:r>
    </w:p>
    <w:p w:rsidR="007E673C" w:rsidRDefault="007E673C" w:rsidP="007E673C">
      <w:pPr>
        <w:numPr>
          <w:ilvl w:val="1"/>
          <w:numId w:val="3"/>
        </w:numPr>
        <w:spacing w:line="360" w:lineRule="auto"/>
        <w:rPr>
          <w:color w:val="000000"/>
        </w:rPr>
      </w:pPr>
      <w:r>
        <w:rPr>
          <w:rFonts w:hint="eastAsia"/>
          <w:color w:val="000000"/>
        </w:rPr>
        <w:t>不符合询价文件约定的合法响应供应商的相关规定；</w:t>
      </w:r>
    </w:p>
    <w:p w:rsidR="007E673C" w:rsidRDefault="007E673C" w:rsidP="007E673C">
      <w:pPr>
        <w:numPr>
          <w:ilvl w:val="1"/>
          <w:numId w:val="3"/>
        </w:numPr>
        <w:spacing w:line="360" w:lineRule="auto"/>
        <w:rPr>
          <w:color w:val="000000"/>
        </w:rPr>
      </w:pPr>
      <w:r>
        <w:rPr>
          <w:rFonts w:hint="eastAsia"/>
          <w:color w:val="000000"/>
        </w:rPr>
        <w:t>以假借、挂靠他人名义或用串谋勾结等形式参与报价，在独立供应商之间构成非法互惠利益和同盟关系；</w:t>
      </w:r>
      <w:r>
        <w:rPr>
          <w:rFonts w:hint="eastAsia"/>
          <w:color w:val="000000"/>
        </w:rPr>
        <w:t xml:space="preserve"> </w:t>
      </w:r>
    </w:p>
    <w:p w:rsidR="007E673C" w:rsidRDefault="007E673C" w:rsidP="007E673C">
      <w:pPr>
        <w:numPr>
          <w:ilvl w:val="1"/>
          <w:numId w:val="3"/>
        </w:numPr>
        <w:spacing w:line="360" w:lineRule="auto"/>
        <w:rPr>
          <w:color w:val="000000"/>
        </w:rPr>
      </w:pPr>
      <w:r>
        <w:rPr>
          <w:rFonts w:hint="eastAsia"/>
          <w:color w:val="000000"/>
        </w:rPr>
        <w:t>报价人的主要成员同时出任其它报价人的重要职位，包括：法定代表人、董事成员、监事成员、高级经理或有可能影响公平竞争的关键岗位；</w:t>
      </w:r>
    </w:p>
    <w:p w:rsidR="007E673C" w:rsidRDefault="007E673C" w:rsidP="007E673C">
      <w:pPr>
        <w:numPr>
          <w:ilvl w:val="1"/>
          <w:numId w:val="3"/>
        </w:numPr>
        <w:spacing w:line="360" w:lineRule="auto"/>
        <w:rPr>
          <w:color w:val="000000"/>
        </w:rPr>
      </w:pPr>
      <w:r>
        <w:rPr>
          <w:rFonts w:hint="eastAsia"/>
          <w:color w:val="000000"/>
        </w:rPr>
        <w:t>同一家供应商递交两份以上报价文件或同一报价文件中出现两个以上参与本项目的响应供应商名称；</w:t>
      </w:r>
    </w:p>
    <w:p w:rsidR="007E673C" w:rsidRDefault="007E673C" w:rsidP="007E673C">
      <w:pPr>
        <w:numPr>
          <w:ilvl w:val="1"/>
          <w:numId w:val="3"/>
        </w:numPr>
        <w:spacing w:line="360" w:lineRule="auto"/>
        <w:rPr>
          <w:color w:val="000000"/>
        </w:rPr>
      </w:pPr>
      <w:r>
        <w:rPr>
          <w:rFonts w:hint="eastAsia"/>
          <w:color w:val="000000"/>
        </w:rPr>
        <w:t>出现不正当竞争的行为；违反了诚实信用、公平竞争原则；</w:t>
      </w:r>
    </w:p>
    <w:p w:rsidR="007E673C" w:rsidRDefault="007E673C" w:rsidP="007E673C">
      <w:pPr>
        <w:numPr>
          <w:ilvl w:val="1"/>
          <w:numId w:val="3"/>
        </w:numPr>
        <w:spacing w:line="360" w:lineRule="auto"/>
        <w:rPr>
          <w:color w:val="000000"/>
        </w:rPr>
      </w:pPr>
      <w:r>
        <w:rPr>
          <w:rFonts w:hint="eastAsia"/>
          <w:color w:val="000000"/>
        </w:rPr>
        <w:t>供应商未按要求提交报价保证金；报价有效期超过约定有效范围；</w:t>
      </w:r>
    </w:p>
    <w:p w:rsidR="007E673C" w:rsidRDefault="007E673C" w:rsidP="007E673C">
      <w:pPr>
        <w:numPr>
          <w:ilvl w:val="1"/>
          <w:numId w:val="3"/>
        </w:numPr>
        <w:spacing w:line="360" w:lineRule="auto"/>
        <w:rPr>
          <w:color w:val="000000"/>
        </w:rPr>
      </w:pPr>
      <w:r>
        <w:rPr>
          <w:rFonts w:hint="eastAsia"/>
          <w:color w:val="000000"/>
        </w:rPr>
        <w:t>递交的报价文件密封不严，出现侵权事实行为；报价文件编制与内容严重不符合要求；无效的印章、签字和重要文件；未按时提供重要的物证和资料；</w:t>
      </w:r>
    </w:p>
    <w:p w:rsidR="007E673C" w:rsidRDefault="007E673C" w:rsidP="007E673C">
      <w:pPr>
        <w:numPr>
          <w:ilvl w:val="1"/>
          <w:numId w:val="3"/>
        </w:numPr>
        <w:spacing w:line="360" w:lineRule="auto"/>
        <w:rPr>
          <w:color w:val="000000"/>
        </w:rPr>
      </w:pPr>
      <w:r>
        <w:rPr>
          <w:rFonts w:hint="eastAsia"/>
          <w:color w:val="000000"/>
        </w:rPr>
        <w:t>未能有效通过资格性审查或符合性审查，对约定必备的合格条件和重要关键内容出现实质性偏离；</w:t>
      </w:r>
    </w:p>
    <w:p w:rsidR="007E673C" w:rsidRDefault="007E673C" w:rsidP="007E673C">
      <w:pPr>
        <w:numPr>
          <w:ilvl w:val="1"/>
          <w:numId w:val="3"/>
        </w:numPr>
        <w:spacing w:line="360" w:lineRule="auto"/>
        <w:rPr>
          <w:color w:val="000000"/>
        </w:rPr>
      </w:pPr>
      <w:r>
        <w:rPr>
          <w:color w:val="000000"/>
        </w:rPr>
        <w:t>报价超过了采购预算</w:t>
      </w:r>
      <w:r>
        <w:rPr>
          <w:rFonts w:hint="eastAsia"/>
          <w:color w:val="000000"/>
        </w:rPr>
        <w:t>控制范围且</w:t>
      </w:r>
      <w:r>
        <w:rPr>
          <w:color w:val="000000"/>
        </w:rPr>
        <w:t>采购人不能</w:t>
      </w:r>
      <w:r>
        <w:rPr>
          <w:rFonts w:hint="eastAsia"/>
          <w:color w:val="000000"/>
        </w:rPr>
        <w:t>接受；</w:t>
      </w:r>
    </w:p>
    <w:p w:rsidR="007E673C" w:rsidRDefault="007E673C" w:rsidP="007E673C">
      <w:pPr>
        <w:numPr>
          <w:ilvl w:val="1"/>
          <w:numId w:val="3"/>
        </w:numPr>
        <w:spacing w:line="360" w:lineRule="auto"/>
        <w:rPr>
          <w:color w:val="000000"/>
        </w:rPr>
      </w:pPr>
      <w:r>
        <w:rPr>
          <w:rFonts w:hint="eastAsia"/>
          <w:color w:val="000000"/>
        </w:rPr>
        <w:t>出现了违反政府采购进口产品管理办法相关规定的情形；</w:t>
      </w:r>
    </w:p>
    <w:p w:rsidR="007E673C" w:rsidRDefault="007E673C" w:rsidP="007E673C">
      <w:pPr>
        <w:numPr>
          <w:ilvl w:val="1"/>
          <w:numId w:val="3"/>
        </w:numPr>
        <w:spacing w:line="360" w:lineRule="auto"/>
        <w:rPr>
          <w:color w:val="000000"/>
        </w:rPr>
      </w:pPr>
      <w:r>
        <w:rPr>
          <w:rFonts w:hint="eastAsia"/>
          <w:color w:val="000000"/>
        </w:rPr>
        <w:t>评审期间没有按询价小组要求提供补充文件，或调整补充内容及修正报价超出允许规定范围；</w:t>
      </w:r>
    </w:p>
    <w:p w:rsidR="007E673C" w:rsidRDefault="007E673C" w:rsidP="007E673C">
      <w:pPr>
        <w:numPr>
          <w:ilvl w:val="1"/>
          <w:numId w:val="3"/>
        </w:numPr>
        <w:spacing w:line="360" w:lineRule="auto"/>
        <w:rPr>
          <w:color w:val="000000"/>
        </w:rPr>
      </w:pPr>
      <w:r>
        <w:rPr>
          <w:rFonts w:hint="eastAsia"/>
          <w:color w:val="000000"/>
        </w:rPr>
        <w:t>项目方案、报价表述不清晰或无法确定；</w:t>
      </w:r>
    </w:p>
    <w:p w:rsidR="007E673C" w:rsidRDefault="007E673C" w:rsidP="007E673C">
      <w:pPr>
        <w:numPr>
          <w:ilvl w:val="1"/>
          <w:numId w:val="3"/>
        </w:numPr>
        <w:spacing w:line="360" w:lineRule="auto"/>
        <w:rPr>
          <w:color w:val="000000"/>
        </w:rPr>
      </w:pPr>
      <w:r>
        <w:rPr>
          <w:rFonts w:hint="eastAsia"/>
          <w:color w:val="000000"/>
        </w:rPr>
        <w:t>授权代表未能在询价小组规定的合理时间内到达评审现场；</w:t>
      </w:r>
    </w:p>
    <w:p w:rsidR="007E673C" w:rsidRDefault="007E673C" w:rsidP="007E673C">
      <w:pPr>
        <w:numPr>
          <w:ilvl w:val="1"/>
          <w:numId w:val="3"/>
        </w:numPr>
        <w:spacing w:line="360" w:lineRule="auto"/>
        <w:rPr>
          <w:color w:val="000000"/>
        </w:rPr>
      </w:pPr>
      <w:r>
        <w:rPr>
          <w:rFonts w:hint="eastAsia"/>
          <w:color w:val="000000"/>
        </w:rPr>
        <w:t>符合询价文件中载明会导致无效报价的其它规定和要求。</w:t>
      </w:r>
    </w:p>
    <w:p w:rsidR="007E673C" w:rsidRDefault="007E673C" w:rsidP="007E673C">
      <w:pPr>
        <w:tabs>
          <w:tab w:val="left" w:pos="540"/>
        </w:tabs>
        <w:ind w:left="540" w:hanging="540"/>
        <w:rPr>
          <w:color w:val="000000"/>
          <w:lang w:val="en-GB"/>
        </w:rPr>
      </w:pPr>
      <w:bookmarkStart w:id="120" w:name="_Toc25726403"/>
      <w:bookmarkStart w:id="121" w:name="_Toc26261450"/>
      <w:bookmarkStart w:id="122" w:name="_Toc25037540"/>
      <w:bookmarkEnd w:id="96"/>
      <w:bookmarkEnd w:id="97"/>
      <w:bookmarkEnd w:id="98"/>
      <w:bookmarkEnd w:id="111"/>
      <w:bookmarkEnd w:id="112"/>
      <w:bookmarkEnd w:id="113"/>
      <w:bookmarkEnd w:id="114"/>
      <w:bookmarkEnd w:id="115"/>
      <w:bookmarkEnd w:id="116"/>
      <w:bookmarkEnd w:id="117"/>
      <w:bookmarkEnd w:id="118"/>
      <w:bookmarkEnd w:id="119"/>
    </w:p>
    <w:p w:rsidR="007E673C" w:rsidRDefault="007E673C" w:rsidP="007E673C">
      <w:pPr>
        <w:tabs>
          <w:tab w:val="left" w:pos="540"/>
        </w:tabs>
        <w:rPr>
          <w:color w:val="000000"/>
          <w:lang w:val="en-GB"/>
        </w:rPr>
      </w:pPr>
    </w:p>
    <w:p w:rsidR="007E673C" w:rsidRDefault="007E673C" w:rsidP="007E673C">
      <w:pPr>
        <w:pStyle w:val="2"/>
        <w:rPr>
          <w:rFonts w:ascii="宋体-方正超大字符集" w:eastAsia="宋体-方正超大字符集" w:hAnsi="Times New Roman"/>
          <w:sz w:val="32"/>
        </w:rPr>
        <w:sectPr w:rsidR="007E673C">
          <w:pgSz w:w="11906" w:h="16838"/>
          <w:pgMar w:top="1134" w:right="1134" w:bottom="1134" w:left="1588" w:header="567" w:footer="737" w:gutter="0"/>
          <w:cols w:space="720"/>
          <w:docGrid w:linePitch="312"/>
        </w:sectPr>
      </w:pPr>
      <w:bookmarkStart w:id="123" w:name="_Toc317686550"/>
      <w:bookmarkStart w:id="124" w:name="_Toc259523472"/>
      <w:bookmarkStart w:id="125" w:name="_Toc113157426"/>
      <w:bookmarkStart w:id="126" w:name="_Toc25037541"/>
      <w:bookmarkStart w:id="127" w:name="_Toc25726405"/>
      <w:bookmarkStart w:id="128" w:name="_Toc26261452"/>
      <w:bookmarkStart w:id="129" w:name="_Toc199815405"/>
      <w:bookmarkStart w:id="130" w:name="_Toc206560773"/>
      <w:bookmarkEnd w:id="120"/>
      <w:bookmarkEnd w:id="121"/>
      <w:bookmarkEnd w:id="122"/>
    </w:p>
    <w:p w:rsidR="007E673C" w:rsidRPr="00F23423"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31" w:name="_Toc136682915"/>
      <w:bookmarkStart w:id="132" w:name="_Toc136662939"/>
      <w:bookmarkStart w:id="133" w:name="_Toc159385074"/>
      <w:bookmarkStart w:id="134" w:name="_Toc38337722"/>
      <w:bookmarkStart w:id="135" w:name="_Toc49329276"/>
      <w:bookmarkEnd w:id="49"/>
      <w:bookmarkEnd w:id="50"/>
      <w:bookmarkEnd w:id="51"/>
      <w:bookmarkEnd w:id="52"/>
      <w:bookmarkEnd w:id="53"/>
      <w:bookmarkEnd w:id="54"/>
      <w:bookmarkEnd w:id="123"/>
      <w:bookmarkEnd w:id="124"/>
      <w:bookmarkEnd w:id="125"/>
      <w:bookmarkEnd w:id="126"/>
      <w:bookmarkEnd w:id="127"/>
      <w:bookmarkEnd w:id="128"/>
      <w:bookmarkEnd w:id="129"/>
      <w:bookmarkEnd w:id="130"/>
      <w:r>
        <w:rPr>
          <w:rFonts w:ascii="宋体" w:hAnsi="宋体" w:hint="eastAsia"/>
          <w:bCs/>
          <w:color w:val="000000"/>
          <w:kern w:val="0"/>
          <w:sz w:val="52"/>
          <w:szCs w:val="52"/>
        </w:rPr>
        <w:lastRenderedPageBreak/>
        <w:t xml:space="preserve">第三部分 </w:t>
      </w:r>
      <w:r w:rsidRPr="00F23423">
        <w:rPr>
          <w:rFonts w:ascii="宋体" w:hAnsi="宋体" w:hint="eastAsia"/>
          <w:bCs/>
          <w:color w:val="000000"/>
          <w:kern w:val="0"/>
          <w:sz w:val="52"/>
          <w:szCs w:val="52"/>
        </w:rPr>
        <w:t>资格性文件</w:t>
      </w:r>
    </w:p>
    <w:p w:rsidR="007E673C" w:rsidRDefault="007E673C" w:rsidP="0076035C">
      <w:pPr>
        <w:rPr>
          <w:rFonts w:ascii="宋体" w:hAnsi="宋体"/>
          <w:color w:val="000000"/>
          <w:shd w:val="clear" w:color="auto" w:fill="FFFF99"/>
        </w:rPr>
        <w:sectPr w:rsidR="007E673C">
          <w:pgSz w:w="11906" w:h="16838"/>
          <w:pgMar w:top="1134" w:right="1134" w:bottom="1134" w:left="1588" w:header="567" w:footer="737" w:gutter="0"/>
          <w:cols w:space="720"/>
          <w:docGrid w:linePitch="312"/>
        </w:sectPr>
      </w:pPr>
    </w:p>
    <w:p w:rsidR="009A2E73" w:rsidRPr="009A2E73" w:rsidRDefault="009A2E73" w:rsidP="009A2E73">
      <w:pPr>
        <w:rPr>
          <w:lang w:val="en-GB"/>
        </w:rPr>
      </w:pPr>
      <w:bookmarkStart w:id="136" w:name="_资格性文件清单_1"/>
      <w:bookmarkStart w:id="137" w:name="_Toc317686555"/>
      <w:bookmarkEnd w:id="136"/>
    </w:p>
    <w:p w:rsidR="007E673C" w:rsidRDefault="007E673C" w:rsidP="007E673C">
      <w:pPr>
        <w:pStyle w:val="3"/>
        <w:spacing w:afterLines="0"/>
        <w:rPr>
          <w:b w:val="0"/>
          <w:sz w:val="48"/>
          <w:szCs w:val="48"/>
        </w:rPr>
      </w:pPr>
      <w:r>
        <w:rPr>
          <w:rFonts w:hint="eastAsia"/>
          <w:b w:val="0"/>
          <w:sz w:val="48"/>
          <w:szCs w:val="48"/>
        </w:rPr>
        <w:t>资格性文件</w:t>
      </w:r>
      <w:bookmarkEnd w:id="131"/>
      <w:bookmarkEnd w:id="132"/>
      <w:r>
        <w:rPr>
          <w:rFonts w:hint="eastAsia"/>
          <w:b w:val="0"/>
          <w:sz w:val="48"/>
          <w:szCs w:val="48"/>
        </w:rPr>
        <w:t>清单</w:t>
      </w:r>
      <w:bookmarkEnd w:id="133"/>
      <w:bookmarkEnd w:id="137"/>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Tr="007E673C">
        <w:trPr>
          <w:cantSplit/>
          <w:trHeight w:val="776"/>
          <w:jc w:val="center"/>
        </w:trPr>
        <w:tc>
          <w:tcPr>
            <w:tcW w:w="427"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数量</w:t>
            </w:r>
          </w:p>
        </w:tc>
        <w:tc>
          <w:tcPr>
            <w:tcW w:w="1459"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文件属性</w:t>
            </w:r>
          </w:p>
        </w:tc>
      </w:tr>
      <w:tr w:rsidR="007E673C" w:rsidTr="007E673C">
        <w:trPr>
          <w:cantSplit/>
          <w:trHeight w:hRule="exact" w:val="513"/>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color w:val="000000"/>
              </w:rPr>
              <w:t>报价承诺函</w:t>
            </w:r>
          </w:p>
        </w:tc>
        <w:tc>
          <w:tcPr>
            <w:tcW w:w="5656" w:type="dxa"/>
            <w:tcBorders>
              <w:left w:val="single" w:sz="4" w:space="0" w:color="auto"/>
            </w:tcBorders>
            <w:vAlign w:val="center"/>
          </w:tcPr>
          <w:p w:rsidR="007E673C" w:rsidRDefault="007E673C" w:rsidP="007E673C">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7E673C" w:rsidRDefault="007E673C" w:rsidP="007E673C">
            <w:pPr>
              <w:jc w:val="center"/>
              <w:rPr>
                <w:color w:val="000000"/>
              </w:rPr>
            </w:pPr>
            <w:r>
              <w:rPr>
                <w:color w:val="000000"/>
              </w:rPr>
              <w:t>1</w:t>
            </w:r>
            <w:r>
              <w:rPr>
                <w:color w:val="000000"/>
              </w:rPr>
              <w:t>份</w:t>
            </w:r>
          </w:p>
        </w:tc>
        <w:tc>
          <w:tcPr>
            <w:tcW w:w="1459" w:type="dxa"/>
            <w:vAlign w:val="center"/>
          </w:tcPr>
          <w:p w:rsidR="007E673C" w:rsidRDefault="007E673C" w:rsidP="007E673C">
            <w:pPr>
              <w:jc w:val="center"/>
              <w:rPr>
                <w:color w:val="000000"/>
              </w:rPr>
            </w:pPr>
            <w:r>
              <w:rPr>
                <w:color w:val="000000"/>
              </w:rPr>
              <w:t>原件</w:t>
            </w:r>
          </w:p>
        </w:tc>
      </w:tr>
      <w:tr w:rsidR="007E673C" w:rsidTr="007E673C">
        <w:trPr>
          <w:cantSplit/>
          <w:trHeight w:hRule="exact" w:val="493"/>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color w:val="000000"/>
              </w:rPr>
              <w:t>法人授权书</w:t>
            </w:r>
          </w:p>
        </w:tc>
        <w:tc>
          <w:tcPr>
            <w:tcW w:w="5656" w:type="dxa"/>
            <w:tcBorders>
              <w:left w:val="single" w:sz="4" w:space="0" w:color="auto"/>
            </w:tcBorders>
            <w:vAlign w:val="center"/>
          </w:tcPr>
          <w:p w:rsidR="007E673C" w:rsidRDefault="007E673C" w:rsidP="007E673C">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7E673C" w:rsidRDefault="007E673C" w:rsidP="007E673C">
            <w:pPr>
              <w:jc w:val="center"/>
              <w:rPr>
                <w:color w:val="000000"/>
              </w:rPr>
            </w:pPr>
            <w:r>
              <w:rPr>
                <w:color w:val="000000"/>
              </w:rPr>
              <w:t>1</w:t>
            </w:r>
            <w:r>
              <w:rPr>
                <w:color w:val="000000"/>
              </w:rPr>
              <w:t>份</w:t>
            </w:r>
          </w:p>
        </w:tc>
        <w:tc>
          <w:tcPr>
            <w:tcW w:w="1459" w:type="dxa"/>
            <w:vAlign w:val="center"/>
          </w:tcPr>
          <w:p w:rsidR="007E673C" w:rsidRDefault="007E673C" w:rsidP="007E673C">
            <w:pPr>
              <w:jc w:val="center"/>
              <w:rPr>
                <w:color w:val="000000"/>
              </w:rPr>
            </w:pPr>
            <w:r>
              <w:rPr>
                <w:color w:val="000000"/>
              </w:rPr>
              <w:t>原件</w:t>
            </w:r>
          </w:p>
        </w:tc>
      </w:tr>
      <w:tr w:rsidR="007E673C" w:rsidTr="007E673C">
        <w:trPr>
          <w:cantSplit/>
          <w:trHeight w:hRule="exact" w:val="615"/>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rPr>
              <w:t>资格性证明材料</w:t>
            </w:r>
          </w:p>
        </w:tc>
        <w:tc>
          <w:tcPr>
            <w:tcW w:w="5656" w:type="dxa"/>
            <w:tcBorders>
              <w:left w:val="single" w:sz="4" w:space="0" w:color="auto"/>
            </w:tcBorders>
            <w:vAlign w:val="center"/>
          </w:tcPr>
          <w:p w:rsidR="007E673C" w:rsidRDefault="007E673C" w:rsidP="007E673C">
            <w:pPr>
              <w:jc w:val="center"/>
              <w:rPr>
                <w:color w:val="000000"/>
              </w:rPr>
            </w:pPr>
            <w:r>
              <w:t>按</w:t>
            </w:r>
            <w:r>
              <w:rPr>
                <w:rFonts w:hint="eastAsia"/>
              </w:rPr>
              <w:t>对应</w:t>
            </w:r>
            <w:r>
              <w:t>格式文件</w:t>
            </w:r>
            <w:r>
              <w:rPr>
                <w:rFonts w:hint="eastAsia"/>
              </w:rPr>
              <w:t>签署、盖章</w:t>
            </w:r>
          </w:p>
        </w:tc>
        <w:tc>
          <w:tcPr>
            <w:tcW w:w="735" w:type="dxa"/>
            <w:vAlign w:val="center"/>
          </w:tcPr>
          <w:p w:rsidR="007E673C" w:rsidRDefault="007E673C" w:rsidP="007E673C">
            <w:pPr>
              <w:jc w:val="center"/>
              <w:rPr>
                <w:color w:val="000000"/>
              </w:rPr>
            </w:pPr>
            <w:r>
              <w:t>1</w:t>
            </w:r>
            <w:r>
              <w:rPr>
                <w:rFonts w:hint="eastAsia"/>
              </w:rPr>
              <w:t>套</w:t>
            </w:r>
          </w:p>
        </w:tc>
        <w:tc>
          <w:tcPr>
            <w:tcW w:w="1459" w:type="dxa"/>
            <w:vAlign w:val="center"/>
          </w:tcPr>
          <w:p w:rsidR="007E673C" w:rsidRDefault="007E673C" w:rsidP="007E673C">
            <w:pPr>
              <w:jc w:val="center"/>
              <w:rPr>
                <w:color w:val="000000"/>
              </w:rPr>
            </w:pPr>
            <w:r>
              <w:t>原件</w:t>
            </w:r>
            <w:r>
              <w:rPr>
                <w:rFonts w:hint="eastAsia"/>
              </w:rPr>
              <w:t>/</w:t>
            </w:r>
            <w:r>
              <w:rPr>
                <w:rFonts w:hint="eastAsia"/>
              </w:rPr>
              <w:t>复印件</w:t>
            </w:r>
          </w:p>
        </w:tc>
      </w:tr>
    </w:tbl>
    <w:p w:rsidR="007E673C" w:rsidRDefault="007E673C" w:rsidP="007E673C">
      <w:pPr>
        <w:pStyle w:val="30"/>
        <w:spacing w:line="360" w:lineRule="auto"/>
        <w:rPr>
          <w:b/>
          <w:bCs/>
          <w:color w:val="000000"/>
        </w:rPr>
      </w:pPr>
    </w:p>
    <w:p w:rsidR="007E673C" w:rsidRDefault="007E673C" w:rsidP="007E673C">
      <w:pPr>
        <w:pStyle w:val="3"/>
        <w:pageBreakBefore/>
        <w:numPr>
          <w:ilvl w:val="0"/>
          <w:numId w:val="9"/>
        </w:numPr>
        <w:spacing w:afterLines="0"/>
        <w:ind w:left="414"/>
        <w:rPr>
          <w:rFonts w:ascii="Times New Roman" w:hAnsi="Times New Roman"/>
          <w:szCs w:val="21"/>
        </w:rPr>
        <w:sectPr w:rsidR="007E673C">
          <w:pgSz w:w="11906" w:h="16838"/>
          <w:pgMar w:top="1134" w:right="1134" w:bottom="1134" w:left="1588" w:header="567" w:footer="737" w:gutter="0"/>
          <w:cols w:space="720"/>
          <w:docGrid w:linePitch="312"/>
        </w:sectPr>
      </w:pPr>
    </w:p>
    <w:p w:rsidR="007E673C" w:rsidRDefault="0042655A" w:rsidP="0042655A">
      <w:pPr>
        <w:pStyle w:val="3"/>
        <w:pageBreakBefore/>
        <w:spacing w:afterLines="0"/>
        <w:rPr>
          <w:rFonts w:ascii="Times New Roman" w:hAnsi="Times New Roman"/>
          <w:sz w:val="32"/>
          <w:szCs w:val="32"/>
        </w:rPr>
      </w:pPr>
      <w:bookmarkStart w:id="138" w:name="_投标承诺函_1"/>
      <w:bookmarkStart w:id="139" w:name="_Toc317686556"/>
      <w:bookmarkEnd w:id="138"/>
      <w:r>
        <w:rPr>
          <w:rFonts w:ascii="Times New Roman" w:hAnsi="Times New Roman" w:hint="eastAsia"/>
          <w:sz w:val="32"/>
          <w:szCs w:val="32"/>
        </w:rPr>
        <w:lastRenderedPageBreak/>
        <w:t>3.1</w:t>
      </w:r>
      <w:r w:rsidR="007E673C">
        <w:rPr>
          <w:rFonts w:ascii="Times New Roman" w:hAnsi="Times New Roman" w:hint="eastAsia"/>
          <w:sz w:val="32"/>
          <w:szCs w:val="32"/>
        </w:rPr>
        <w:t>报价承诺函</w:t>
      </w:r>
      <w:bookmarkEnd w:id="139"/>
    </w:p>
    <w:p w:rsidR="007E673C" w:rsidRDefault="007E673C" w:rsidP="007E673C">
      <w:pPr>
        <w:spacing w:line="440" w:lineRule="exact"/>
        <w:ind w:left="420" w:hangingChars="150" w:hanging="420"/>
        <w:rPr>
          <w:rFonts w:ascii="黑体" w:eastAsia="黑体" w:hAnsi="宋体"/>
          <w:bCs/>
          <w:color w:val="000000"/>
          <w:sz w:val="28"/>
          <w:szCs w:val="28"/>
          <w:lang w:val="en-GB"/>
        </w:rPr>
      </w:pPr>
      <w:r>
        <w:rPr>
          <w:rFonts w:ascii="黑体" w:eastAsia="黑体" w:hAnsi="宋体" w:hint="eastAsia"/>
          <w:bCs/>
          <w:color w:val="000000"/>
          <w:sz w:val="28"/>
          <w:szCs w:val="28"/>
          <w:lang w:val="en-GB"/>
        </w:rPr>
        <w:t>致 阳春市宏建工程项目服务有限公司：</w:t>
      </w:r>
    </w:p>
    <w:p w:rsidR="007E673C" w:rsidRDefault="007E673C" w:rsidP="007E673C">
      <w:pPr>
        <w:ind w:left="225" w:hangingChars="150" w:hanging="225"/>
        <w:rPr>
          <w:rFonts w:ascii="黑体" w:eastAsia="黑体" w:hAnsi="宋体"/>
          <w:bCs/>
          <w:color w:val="000000"/>
          <w:sz w:val="15"/>
          <w:szCs w:val="15"/>
          <w:lang w:val="en-GB"/>
        </w:rPr>
      </w:pPr>
    </w:p>
    <w:p w:rsidR="007E673C" w:rsidRDefault="007E673C" w:rsidP="007E673C">
      <w:pPr>
        <w:spacing w:line="400" w:lineRule="exact"/>
        <w:ind w:firstLine="420"/>
        <w:rPr>
          <w:rFonts w:ascii="黑体" w:eastAsia="黑体" w:hAnsi="宋体"/>
          <w:color w:val="000000"/>
          <w:sz w:val="24"/>
          <w:szCs w:val="24"/>
        </w:rPr>
      </w:pPr>
      <w:r>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Pr>
          <w:rFonts w:ascii="黑体" w:eastAsia="黑体" w:hAnsi="宋体" w:hint="eastAsia"/>
          <w:bCs/>
          <w:color w:val="000000"/>
          <w:sz w:val="24"/>
          <w:szCs w:val="24"/>
        </w:rPr>
        <w:t>郑重承诺及声明如下：</w:t>
      </w:r>
    </w:p>
    <w:p w:rsidR="007E673C" w:rsidRPr="008A68AA" w:rsidRDefault="007E673C" w:rsidP="007E673C">
      <w:pPr>
        <w:numPr>
          <w:ilvl w:val="0"/>
          <w:numId w:val="10"/>
        </w:numPr>
        <w:tabs>
          <w:tab w:val="clear" w:pos="420"/>
        </w:tabs>
        <w:spacing w:line="400" w:lineRule="exact"/>
        <w:rPr>
          <w:rFonts w:ascii="黑体" w:eastAsia="黑体" w:hAnsi="黑体"/>
          <w:color w:val="000000"/>
          <w:sz w:val="24"/>
          <w:szCs w:val="24"/>
        </w:rPr>
      </w:pPr>
      <w:r>
        <w:rPr>
          <w:rFonts w:ascii="黑体" w:eastAsia="黑体" w:hAnsi="宋体" w:hint="eastAsia"/>
          <w:color w:val="000000"/>
          <w:sz w:val="24"/>
          <w:szCs w:val="24"/>
        </w:rPr>
        <w:t>项目名称：</w:t>
      </w:r>
      <w:r w:rsidR="00ED53FD">
        <w:rPr>
          <w:rFonts w:ascii="黑体" w:eastAsia="黑体" w:hAnsi="黑体" w:hint="eastAsia"/>
          <w:sz w:val="24"/>
          <w:szCs w:val="24"/>
        </w:rPr>
        <w:t xml:space="preserve"> </w:t>
      </w:r>
      <w:r w:rsidR="00ED53FD">
        <w:rPr>
          <w:rFonts w:ascii="黑体" w:eastAsia="黑体" w:hAnsi="黑体" w:hint="eastAsia"/>
          <w:sz w:val="24"/>
          <w:szCs w:val="24"/>
          <w:u w:val="single"/>
        </w:rPr>
        <w:t xml:space="preserve">                                      </w:t>
      </w:r>
      <w:r w:rsidRPr="00037602">
        <w:rPr>
          <w:rFonts w:ascii="黑体" w:eastAsia="黑体" w:hAnsi="黑体" w:hint="eastAsia"/>
          <w:color w:val="000000"/>
          <w:sz w:val="24"/>
          <w:szCs w:val="24"/>
        </w:rPr>
        <w:t>；项目编号：</w:t>
      </w:r>
      <w:r w:rsidR="00ED53FD">
        <w:rPr>
          <w:rFonts w:ascii="黑体" w:eastAsia="黑体" w:hAnsi="黑体" w:hint="eastAsia"/>
          <w:bCs/>
          <w:sz w:val="24"/>
          <w:szCs w:val="24"/>
          <w:u w:val="single"/>
        </w:rPr>
        <w:t xml:space="preserve">            </w:t>
      </w:r>
      <w:fldSimple w:instr=" DOCVARIABLE  采购编号  \* MERGEFORMAT "/>
    </w:p>
    <w:p w:rsidR="007E673C" w:rsidRDefault="007E673C" w:rsidP="007E673C">
      <w:pPr>
        <w:numPr>
          <w:ilvl w:val="0"/>
          <w:numId w:val="10"/>
        </w:numPr>
        <w:tabs>
          <w:tab w:val="left" w:pos="420"/>
          <w:tab w:val="left" w:pos="9000"/>
        </w:tabs>
        <w:spacing w:line="400" w:lineRule="exact"/>
        <w:rPr>
          <w:rFonts w:ascii="黑体" w:eastAsia="黑体"/>
          <w:color w:val="000000"/>
          <w:sz w:val="24"/>
          <w:szCs w:val="24"/>
        </w:rPr>
      </w:pPr>
      <w:r>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sz w:val="24"/>
          <w:szCs w:val="24"/>
          <w:lang w:val="en-GB"/>
        </w:rPr>
        <w:t>我方没有为本项目提供整体设计、规范编制或者项目管理、监理、检测等服务。</w:t>
      </w:r>
    </w:p>
    <w:p w:rsidR="007E673C" w:rsidRPr="00FA4DEF" w:rsidRDefault="007E673C" w:rsidP="007E673C">
      <w:pPr>
        <w:numPr>
          <w:ilvl w:val="0"/>
          <w:numId w:val="10"/>
        </w:numPr>
        <w:spacing w:line="400" w:lineRule="exact"/>
        <w:rPr>
          <w:rFonts w:ascii="黑体" w:eastAsia="黑体"/>
          <w:sz w:val="24"/>
          <w:szCs w:val="24"/>
        </w:rPr>
      </w:pPr>
      <w:r w:rsidRPr="00FA4DEF">
        <w:rPr>
          <w:rFonts w:ascii="黑体" w:eastAsia="黑体" w:hAnsi="宋体" w:hint="eastAsia"/>
          <w:sz w:val="24"/>
          <w:szCs w:val="24"/>
          <w:lang w:val="en-GB"/>
        </w:rPr>
        <w:t>我方没有为本项目或其整体项目的前期工作，提供设计、编制规范或进行管理服务等。</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color w:val="000000"/>
          <w:sz w:val="24"/>
          <w:szCs w:val="24"/>
          <w:lang w:val="en-GB"/>
        </w:rPr>
        <w:t>报价有效期自递交报价文件起至确定正式成交供应商止</w:t>
      </w:r>
      <w:r>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我方已依法建立健全的财务会计制度，如有需要，可随时向采购方提交相关证明材料，以便核查。</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本承诺函效力及范围均涵盖我方整套报价文件和一切补充文件。</w:t>
      </w:r>
    </w:p>
    <w:p w:rsidR="007E673C" w:rsidRPr="002E033B" w:rsidRDefault="007E673C" w:rsidP="007E673C">
      <w:pPr>
        <w:numPr>
          <w:ilvl w:val="0"/>
          <w:numId w:val="10"/>
        </w:numPr>
        <w:spacing w:line="420" w:lineRule="exact"/>
        <w:rPr>
          <w:rFonts w:ascii="黑体" w:eastAsia="黑体" w:hAnsi="宋体"/>
          <w:color w:val="000000"/>
          <w:sz w:val="24"/>
          <w:szCs w:val="24"/>
        </w:rPr>
      </w:pPr>
    </w:p>
    <w:p w:rsidR="00831352" w:rsidRDefault="007E673C" w:rsidP="00831352">
      <w:pPr>
        <w:spacing w:line="480" w:lineRule="auto"/>
        <w:ind w:firstLineChars="200" w:firstLine="480"/>
        <w:rPr>
          <w:rFonts w:ascii="黑体" w:eastAsia="黑体"/>
          <w:color w:val="000000"/>
          <w:sz w:val="24"/>
          <w:szCs w:val="24"/>
          <w:lang w:val="en-GB"/>
        </w:rPr>
      </w:pPr>
      <w:r>
        <w:rPr>
          <w:rFonts w:ascii="黑体" w:eastAsia="黑体" w:hint="eastAsia"/>
          <w:color w:val="000000"/>
          <w:sz w:val="24"/>
          <w:szCs w:val="24"/>
          <w:lang w:val="en-GB"/>
        </w:rPr>
        <w:t>报价人名称：</w:t>
      </w:r>
      <w:r>
        <w:rPr>
          <w:rFonts w:ascii="黑体" w:eastAsia="黑体" w:hint="eastAsia"/>
          <w:color w:val="000000"/>
          <w:sz w:val="24"/>
          <w:szCs w:val="24"/>
          <w:u w:val="dotted"/>
          <w:lang w:val="en-GB"/>
        </w:rPr>
        <w:t xml:space="preserve">           （全称）                </w:t>
      </w:r>
      <w:r>
        <w:rPr>
          <w:rFonts w:ascii="黑体" w:eastAsia="黑体" w:hint="eastAsia"/>
          <w:color w:val="000000"/>
          <w:sz w:val="24"/>
          <w:szCs w:val="24"/>
          <w:lang w:val="en-GB"/>
        </w:rPr>
        <w:t xml:space="preserve"> </w:t>
      </w:r>
    </w:p>
    <w:p w:rsidR="007E673C" w:rsidRPr="004F6270"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r>
        <w:rPr>
          <w:rFonts w:ascii="黑体" w:eastAsia="黑体" w:hint="eastAsia"/>
          <w:color w:val="000000"/>
          <w:sz w:val="24"/>
          <w:lang w:val="en-GB"/>
        </w:rPr>
        <w:t>（法人公章）</w:t>
      </w:r>
    </w:p>
    <w:p w:rsidR="007E673C" w:rsidRDefault="007E673C" w:rsidP="007E673C">
      <w:pPr>
        <w:tabs>
          <w:tab w:val="left" w:pos="-3780"/>
        </w:tabs>
        <w:spacing w:line="360" w:lineRule="auto"/>
        <w:ind w:firstLineChars="200" w:firstLine="480"/>
        <w:rPr>
          <w:rFonts w:ascii="黑体" w:eastAsia="黑体"/>
          <w:color w:val="000000"/>
          <w:sz w:val="24"/>
          <w:szCs w:val="24"/>
        </w:rPr>
      </w:pPr>
      <w:r>
        <w:rPr>
          <w:rFonts w:ascii="黑体" w:eastAsia="黑体" w:hint="eastAsia"/>
          <w:color w:val="000000"/>
          <w:sz w:val="24"/>
          <w:szCs w:val="24"/>
        </w:rPr>
        <w:t>承诺日期：    年    月    日。</w:t>
      </w:r>
    </w:p>
    <w:p w:rsidR="007E673C" w:rsidRPr="00FA4DEF" w:rsidRDefault="007E673C" w:rsidP="007E673C">
      <w:pPr>
        <w:ind w:rightChars="173" w:right="363" w:firstLineChars="150" w:firstLine="315"/>
        <w:rPr>
          <w:lang w:val="en-GB"/>
        </w:rPr>
      </w:pPr>
      <w:r w:rsidRPr="00FA4DEF">
        <w:rPr>
          <w:rFonts w:hint="eastAsia"/>
          <w:lang w:val="en-GB"/>
        </w:rPr>
        <w:t>说明：</w:t>
      </w:r>
    </w:p>
    <w:p w:rsidR="007E673C" w:rsidRPr="00FA4DEF" w:rsidRDefault="007E673C" w:rsidP="007E673C">
      <w:pPr>
        <w:tabs>
          <w:tab w:val="left" w:pos="-3780"/>
        </w:tabs>
        <w:ind w:leftChars="200" w:left="420"/>
        <w:rPr>
          <w:lang w:val="en-GB"/>
        </w:rPr>
      </w:pPr>
      <w:r w:rsidRPr="00FA4DEF">
        <w:rPr>
          <w:lang w:val="en-GB"/>
        </w:rPr>
        <w:t>1</w:t>
      </w:r>
      <w:r w:rsidRPr="00FA4DEF">
        <w:rPr>
          <w:rFonts w:hint="eastAsia"/>
          <w:lang w:val="en-GB"/>
        </w:rPr>
        <w:t>、</w:t>
      </w:r>
      <w:r w:rsidRPr="00FA4DEF">
        <w:rPr>
          <w:rFonts w:hint="eastAsia"/>
          <w:b/>
          <w:u w:val="wave"/>
          <w:lang w:val="en-GB"/>
        </w:rPr>
        <w:t>不具备法人资格的报价人，须与设立主管的法人机构同时加盖公章</w:t>
      </w:r>
      <w:r w:rsidRPr="00FA4DEF">
        <w:rPr>
          <w:rFonts w:hint="eastAsia"/>
          <w:lang w:val="en-GB"/>
        </w:rPr>
        <w:t>。</w:t>
      </w:r>
    </w:p>
    <w:p w:rsidR="007E673C" w:rsidRPr="00FA4DEF" w:rsidRDefault="007E673C" w:rsidP="007E673C">
      <w:pPr>
        <w:spacing w:line="360" w:lineRule="auto"/>
        <w:ind w:left="105" w:firstLine="315"/>
        <w:rPr>
          <w:b/>
          <w:u w:val="wave"/>
          <w:lang w:val="en-GB"/>
        </w:rPr>
      </w:pPr>
      <w:r w:rsidRPr="00FA4DEF">
        <w:rPr>
          <w:rFonts w:hint="eastAsia"/>
          <w:lang w:val="en-GB"/>
        </w:rPr>
        <w:t>2</w:t>
      </w:r>
      <w:r w:rsidRPr="00FA4DEF">
        <w:rPr>
          <w:rFonts w:hint="eastAsia"/>
          <w:lang w:val="en-GB"/>
        </w:rPr>
        <w:t>、</w:t>
      </w:r>
      <w:r w:rsidRPr="00FA4DEF">
        <w:rPr>
          <w:rFonts w:hint="eastAsia"/>
          <w:b/>
          <w:u w:val="wave"/>
          <w:lang w:val="en-GB"/>
        </w:rPr>
        <w:t>本承诺函内容不得擅自删改。</w:t>
      </w:r>
    </w:p>
    <w:p w:rsidR="007E673C" w:rsidRDefault="007E673C" w:rsidP="007E673C">
      <w:pPr>
        <w:rPr>
          <w:lang w:val="en-GB"/>
        </w:rPr>
        <w:sectPr w:rsidR="007E673C">
          <w:pgSz w:w="11906" w:h="16838"/>
          <w:pgMar w:top="1134" w:right="1134" w:bottom="1134" w:left="1588" w:header="567" w:footer="737" w:gutter="0"/>
          <w:cols w:space="720"/>
          <w:docGrid w:linePitch="312"/>
        </w:sectPr>
      </w:pPr>
    </w:p>
    <w:p w:rsidR="007E673C" w:rsidRDefault="0042655A" w:rsidP="0042655A">
      <w:pPr>
        <w:pStyle w:val="3"/>
        <w:pageBreakBefore/>
        <w:spacing w:afterLines="0"/>
        <w:rPr>
          <w:rFonts w:ascii="Times New Roman" w:hAnsi="Times New Roman"/>
          <w:sz w:val="36"/>
          <w:szCs w:val="36"/>
        </w:rPr>
      </w:pPr>
      <w:bookmarkStart w:id="140" w:name="_法人授权书_1"/>
      <w:bookmarkStart w:id="141" w:name="_Toc317686557"/>
      <w:bookmarkEnd w:id="140"/>
      <w:r>
        <w:rPr>
          <w:rFonts w:ascii="Times New Roman" w:hAnsi="Times New Roman" w:hint="eastAsia"/>
          <w:sz w:val="36"/>
          <w:szCs w:val="36"/>
        </w:rPr>
        <w:lastRenderedPageBreak/>
        <w:t>3.2</w:t>
      </w:r>
      <w:r w:rsidR="007E673C">
        <w:rPr>
          <w:rFonts w:ascii="Times New Roman" w:hAnsi="Times New Roman" w:hint="eastAsia"/>
          <w:sz w:val="36"/>
          <w:szCs w:val="36"/>
        </w:rPr>
        <w:t>法人授权书</w:t>
      </w:r>
      <w:bookmarkEnd w:id="141"/>
    </w:p>
    <w:p w:rsidR="007E673C" w:rsidRDefault="007E673C" w:rsidP="007E673C">
      <w:pPr>
        <w:spacing w:line="360" w:lineRule="auto"/>
        <w:ind w:left="316" w:hangingChars="150" w:hanging="316"/>
        <w:rPr>
          <w:b/>
          <w:bCs/>
          <w:color w:val="000000"/>
          <w:lang w:val="en-GB"/>
        </w:rPr>
      </w:pPr>
    </w:p>
    <w:p w:rsidR="007E673C" w:rsidRDefault="007E673C" w:rsidP="007E673C">
      <w:pPr>
        <w:spacing w:line="480" w:lineRule="auto"/>
        <w:ind w:left="420" w:hangingChars="150" w:hanging="420"/>
        <w:rPr>
          <w:rFonts w:ascii="黑体" w:eastAsia="黑体"/>
          <w:bCs/>
          <w:color w:val="000000"/>
          <w:sz w:val="28"/>
          <w:szCs w:val="28"/>
          <w:lang w:val="en-GB"/>
        </w:rPr>
      </w:pPr>
      <w:r>
        <w:rPr>
          <w:rFonts w:ascii="黑体" w:eastAsia="黑体" w:hint="eastAsia"/>
          <w:bCs/>
          <w:color w:val="000000"/>
          <w:sz w:val="28"/>
          <w:szCs w:val="28"/>
          <w:lang w:val="en-GB"/>
        </w:rPr>
        <w:t>致  阳春市宏建工程项目服务有限公司：</w:t>
      </w:r>
    </w:p>
    <w:p w:rsidR="007E673C" w:rsidRDefault="007E673C" w:rsidP="007E673C">
      <w:pPr>
        <w:spacing w:line="500" w:lineRule="exact"/>
        <w:ind w:firstLineChars="200" w:firstLine="480"/>
        <w:rPr>
          <w:rFonts w:ascii="宋体" w:hAnsi="宋体"/>
          <w:color w:val="000000"/>
          <w:sz w:val="24"/>
          <w:lang w:val="en-GB"/>
        </w:rPr>
      </w:pPr>
      <w:r>
        <w:rPr>
          <w:rFonts w:ascii="宋体" w:hAnsi="宋体" w:hint="eastAsia"/>
          <w:color w:val="000000"/>
          <w:sz w:val="24"/>
          <w:lang w:val="en-GB"/>
        </w:rPr>
        <w:t>我单位特授权委任：以下之现职员工，作为我方唯一</w:t>
      </w:r>
      <w:r>
        <w:rPr>
          <w:rFonts w:ascii="宋体" w:hAnsi="宋体" w:cs="宋体" w:hint="eastAsia"/>
          <w:color w:val="000000"/>
          <w:sz w:val="24"/>
          <w:lang w:val="en-GB"/>
        </w:rPr>
        <w:t>全权代表</w:t>
      </w:r>
      <w:r>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ED53FD" w:rsidRDefault="00ED53FD" w:rsidP="00ED53FD">
      <w:pPr>
        <w:spacing w:line="400" w:lineRule="exact"/>
        <w:rPr>
          <w:rFonts w:ascii="宋体" w:hAnsi="宋体"/>
          <w:color w:val="000000"/>
          <w:sz w:val="24"/>
          <w:szCs w:val="24"/>
        </w:rPr>
      </w:pPr>
      <w:r w:rsidRPr="00ED53FD">
        <w:rPr>
          <w:rFonts w:ascii="宋体" w:hAnsi="宋体" w:hint="eastAsia"/>
          <w:color w:val="000000"/>
          <w:sz w:val="24"/>
          <w:szCs w:val="24"/>
        </w:rPr>
        <w:t>项目名称：</w:t>
      </w:r>
      <w:r w:rsidRPr="00ED53FD">
        <w:rPr>
          <w:rFonts w:ascii="宋体" w:hAnsi="宋体" w:hint="eastAsia"/>
          <w:sz w:val="24"/>
          <w:szCs w:val="24"/>
        </w:rPr>
        <w:t xml:space="preserve"> </w:t>
      </w:r>
      <w:r w:rsidRPr="00ED53FD">
        <w:rPr>
          <w:rFonts w:ascii="宋体" w:hAnsi="宋体" w:hint="eastAsia"/>
          <w:sz w:val="24"/>
          <w:szCs w:val="24"/>
          <w:u w:val="single"/>
        </w:rPr>
        <w:t xml:space="preserve">                                      </w:t>
      </w:r>
      <w:r w:rsidRPr="00ED53FD">
        <w:rPr>
          <w:rFonts w:ascii="宋体" w:hAnsi="宋体" w:hint="eastAsia"/>
          <w:color w:val="000000"/>
          <w:sz w:val="24"/>
          <w:szCs w:val="24"/>
        </w:rPr>
        <w:t>；项目编号：</w:t>
      </w:r>
      <w:r w:rsidRPr="00ED53FD">
        <w:rPr>
          <w:rFonts w:ascii="宋体" w:hAnsi="宋体" w:hint="eastAsia"/>
          <w:bCs/>
          <w:sz w:val="24"/>
          <w:szCs w:val="24"/>
          <w:u w:val="single"/>
        </w:rPr>
        <w:t xml:space="preserve">            </w:t>
      </w:r>
      <w:fldSimple w:instr=" DOCVARIABLE  采购编号  \* MERGEFORMAT "/>
      <w:fldSimple w:instr=" DOCVARIABLE  项目名称  \* MERGEFORMAT "/>
    </w:p>
    <w:p w:rsidR="007E673C" w:rsidRDefault="007E673C" w:rsidP="007E673C">
      <w:pPr>
        <w:spacing w:line="500" w:lineRule="exact"/>
        <w:ind w:firstLineChars="200" w:firstLine="480"/>
        <w:jc w:val="left"/>
        <w:rPr>
          <w:rFonts w:ascii="宋体" w:hAnsi="宋体"/>
          <w:color w:val="000000"/>
          <w:sz w:val="24"/>
          <w:lang w:val="en-GB"/>
        </w:rPr>
      </w:pPr>
      <w:r>
        <w:rPr>
          <w:rFonts w:ascii="宋体" w:hAnsi="宋体" w:hint="eastAsia"/>
          <w:color w:val="000000"/>
          <w:sz w:val="24"/>
        </w:rPr>
        <w:t>全权代表：</w:t>
      </w:r>
      <w:r>
        <w:rPr>
          <w:rFonts w:ascii="宋体" w:hAnsi="宋体" w:hint="eastAsia"/>
          <w:color w:val="000000"/>
          <w:sz w:val="24"/>
          <w:u w:val="dotted"/>
        </w:rPr>
        <w:t xml:space="preserve"> （</w:t>
      </w:r>
      <w:r>
        <w:rPr>
          <w:rFonts w:ascii="宋体" w:hAnsi="宋体" w:hint="eastAsia"/>
          <w:color w:val="000000"/>
          <w:sz w:val="24"/>
          <w:u w:val="dotted"/>
          <w:lang w:val="en-GB"/>
        </w:rPr>
        <w:t xml:space="preserve">被授权人姓名）  </w:t>
      </w:r>
      <w:r>
        <w:rPr>
          <w:rFonts w:ascii="宋体" w:hAnsi="宋体" w:hint="eastAsia"/>
          <w:color w:val="000000"/>
          <w:sz w:val="24"/>
        </w:rPr>
        <w:t xml:space="preserve"> </w:t>
      </w:r>
      <w:r>
        <w:rPr>
          <w:rFonts w:ascii="宋体" w:hAnsi="宋体" w:hint="eastAsia"/>
          <w:color w:val="000000"/>
          <w:sz w:val="24"/>
          <w:lang w:val="en-GB"/>
        </w:rPr>
        <w:t>，身份证号码：</w:t>
      </w:r>
      <w:r>
        <w:rPr>
          <w:rFonts w:ascii="宋体" w:hAnsi="宋体" w:hint="eastAsia"/>
          <w:color w:val="000000"/>
          <w:sz w:val="24"/>
          <w:u w:val="dotted"/>
          <w:lang w:val="en-GB"/>
        </w:rPr>
        <w:t xml:space="preserve">                   </w:t>
      </w:r>
      <w:r>
        <w:rPr>
          <w:rFonts w:ascii="宋体" w:hAnsi="宋体" w:hint="eastAsia"/>
          <w:color w:val="000000"/>
          <w:sz w:val="24"/>
          <w:lang w:val="en-GB"/>
        </w:rPr>
        <w:t>，</w:t>
      </w:r>
    </w:p>
    <w:p w:rsidR="007E673C" w:rsidRDefault="007E673C" w:rsidP="007E673C">
      <w:pPr>
        <w:spacing w:line="500" w:lineRule="exact"/>
        <w:ind w:firstLineChars="200" w:firstLine="480"/>
        <w:jc w:val="left"/>
        <w:rPr>
          <w:rFonts w:ascii="宋体" w:hAnsi="宋体"/>
          <w:color w:val="000000"/>
          <w:sz w:val="24"/>
        </w:rPr>
      </w:pPr>
      <w:r>
        <w:rPr>
          <w:rFonts w:ascii="宋体" w:hAnsi="宋体" w:hint="eastAsia"/>
          <w:color w:val="000000"/>
          <w:sz w:val="24"/>
          <w:lang w:val="en-GB"/>
        </w:rPr>
        <w:t>工作单位：</w:t>
      </w:r>
      <w:r>
        <w:rPr>
          <w:rFonts w:ascii="宋体" w:hAnsi="宋体" w:hint="eastAsia"/>
          <w:color w:val="000000"/>
          <w:sz w:val="24"/>
          <w:u w:val="dotted"/>
          <w:lang w:val="en-GB"/>
        </w:rPr>
        <w:t xml:space="preserve">                                 </w:t>
      </w:r>
      <w:r>
        <w:rPr>
          <w:rFonts w:ascii="宋体" w:hAnsi="宋体" w:hint="eastAsia"/>
          <w:color w:val="000000"/>
          <w:sz w:val="24"/>
          <w:lang w:val="en-GB"/>
        </w:rPr>
        <w:t>， 职务：</w:t>
      </w:r>
      <w:r>
        <w:rPr>
          <w:rFonts w:ascii="宋体" w:hAnsi="宋体" w:hint="eastAsia"/>
          <w:color w:val="000000"/>
          <w:sz w:val="24"/>
          <w:u w:val="dotted"/>
          <w:lang w:val="en-GB"/>
        </w:rPr>
        <w:t xml:space="preserve">           </w:t>
      </w:r>
      <w:r>
        <w:rPr>
          <w:rFonts w:ascii="宋体" w:hAnsi="宋体" w:hint="eastAsia"/>
          <w:color w:val="000000"/>
          <w:sz w:val="24"/>
          <w:lang w:val="en-GB"/>
        </w:rPr>
        <w:t>，</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有效期限：与本单位报价文件标注的报价有效期相同，自本单位盖章之日起生效。</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特此授权证明。</w:t>
      </w: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授权机构名称：</w:t>
      </w:r>
      <w:r>
        <w:rPr>
          <w:rFonts w:ascii="黑体" w:eastAsia="黑体" w:hint="eastAsia"/>
          <w:color w:val="000000"/>
          <w:sz w:val="24"/>
          <w:u w:val="dotted"/>
          <w:lang w:val="en-GB"/>
        </w:rPr>
        <w:t xml:space="preserve">            （全称）              </w:t>
      </w:r>
      <w:r>
        <w:rPr>
          <w:rFonts w:ascii="黑体" w:eastAsia="黑体" w:hint="eastAsia"/>
          <w:color w:val="000000"/>
          <w:sz w:val="24"/>
          <w:lang w:val="en-GB"/>
        </w:rPr>
        <w:t xml:space="preserve"> </w:t>
      </w:r>
    </w:p>
    <w:p w:rsidR="007E673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r>
        <w:rPr>
          <w:rFonts w:ascii="黑体" w:eastAsia="黑体" w:hint="eastAsia"/>
          <w:color w:val="000000"/>
          <w:sz w:val="24"/>
          <w:lang w:val="en-GB"/>
        </w:rPr>
        <w:t>（法人公章）</w:t>
      </w:r>
    </w:p>
    <w:p w:rsidR="007E673C" w:rsidRDefault="007E673C" w:rsidP="007E673C">
      <w:pPr>
        <w:ind w:firstLineChars="200" w:firstLine="480"/>
        <w:rPr>
          <w:rFonts w:ascii="黑体" w:eastAsia="黑体"/>
          <w:color w:val="000000"/>
          <w:sz w:val="24"/>
          <w:lang w:val="en-GB"/>
        </w:rPr>
      </w:pPr>
      <w:r>
        <w:rPr>
          <w:rFonts w:ascii="黑体" w:eastAsia="黑体" w:hint="eastAsia"/>
          <w:color w:val="000000"/>
          <w:sz w:val="24"/>
          <w:lang w:val="en-GB"/>
        </w:rPr>
        <w:t>生效日期：    年   月   日</w:t>
      </w: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Pr="00FA4DEF" w:rsidRDefault="007E673C" w:rsidP="007E673C">
      <w:pPr>
        <w:ind w:leftChars="200" w:left="420" w:rightChars="173" w:right="363"/>
        <w:rPr>
          <w:lang w:val="en-GB"/>
        </w:rPr>
      </w:pPr>
      <w:r w:rsidRPr="00FA4DEF">
        <w:rPr>
          <w:rFonts w:hint="eastAsia"/>
          <w:lang w:val="en-GB"/>
        </w:rPr>
        <w:t>说明：</w:t>
      </w:r>
    </w:p>
    <w:p w:rsidR="007E673C" w:rsidRPr="00FA4DEF" w:rsidRDefault="007E673C" w:rsidP="007E673C">
      <w:pPr>
        <w:ind w:leftChars="200" w:left="420" w:rightChars="173" w:right="363"/>
        <w:rPr>
          <w:lang w:val="en-GB"/>
        </w:rPr>
      </w:pPr>
      <w:r w:rsidRPr="00FA4DEF">
        <w:rPr>
          <w:rFonts w:hint="eastAsia"/>
          <w:lang w:val="en-GB"/>
        </w:rPr>
        <w:t>1</w:t>
      </w:r>
      <w:r w:rsidRPr="00FA4DEF">
        <w:rPr>
          <w:rFonts w:hint="eastAsia"/>
          <w:lang w:val="en-GB"/>
        </w:rPr>
        <w:t>、</w:t>
      </w:r>
      <w:r w:rsidRPr="00FA4DEF">
        <w:rPr>
          <w:rFonts w:hint="eastAsia"/>
          <w:b/>
          <w:u w:val="wave"/>
          <w:lang w:val="en-GB"/>
        </w:rPr>
        <w:t>不具备法人资格的报价人，须与设立主管的法人机构</w:t>
      </w:r>
      <w:r w:rsidRPr="00FA4DEF">
        <w:rPr>
          <w:rFonts w:hint="eastAsia"/>
          <w:b/>
          <w:sz w:val="24"/>
          <w:szCs w:val="24"/>
          <w:u w:val="wave"/>
          <w:lang w:val="en-GB"/>
        </w:rPr>
        <w:t>同时</w:t>
      </w:r>
      <w:r w:rsidRPr="00FA4DEF">
        <w:rPr>
          <w:rFonts w:hint="eastAsia"/>
          <w:b/>
          <w:u w:val="wave"/>
          <w:lang w:val="en-GB"/>
        </w:rPr>
        <w:t>加盖公章</w:t>
      </w:r>
      <w:r w:rsidRPr="00FA4DEF">
        <w:rPr>
          <w:rFonts w:hint="eastAsia"/>
          <w:lang w:val="en-GB"/>
        </w:rPr>
        <w:t>。</w:t>
      </w:r>
    </w:p>
    <w:p w:rsidR="007E673C" w:rsidRPr="00FA4DEF" w:rsidRDefault="007E673C" w:rsidP="007E673C">
      <w:pPr>
        <w:ind w:leftChars="200" w:left="420" w:rightChars="173" w:right="363"/>
        <w:rPr>
          <w:lang w:val="en-GB"/>
        </w:rPr>
      </w:pPr>
      <w:r w:rsidRPr="00FA4DEF">
        <w:rPr>
          <w:rFonts w:hint="eastAsia"/>
          <w:lang w:val="en-GB"/>
        </w:rPr>
        <w:t>2</w:t>
      </w:r>
      <w:r w:rsidRPr="00FA4DEF">
        <w:rPr>
          <w:rFonts w:hint="eastAsia"/>
          <w:lang w:val="en-GB"/>
        </w:rPr>
        <w:t>、全权代表须是入职本公司达</w:t>
      </w:r>
      <w:r w:rsidRPr="00FA4DEF">
        <w:rPr>
          <w:rFonts w:hint="eastAsia"/>
          <w:lang w:val="en-GB"/>
        </w:rPr>
        <w:t>3</w:t>
      </w:r>
      <w:r w:rsidRPr="00FA4DEF">
        <w:rPr>
          <w:rFonts w:hint="eastAsia"/>
          <w:lang w:val="en-GB"/>
        </w:rPr>
        <w:t>个月以上的在册职员，且与供应商签订了聘用合同手续。</w:t>
      </w:r>
    </w:p>
    <w:p w:rsidR="007E673C" w:rsidRDefault="007E673C" w:rsidP="007E673C">
      <w:pPr>
        <w:ind w:leftChars="200" w:left="420" w:rightChars="173" w:right="363"/>
        <w:rPr>
          <w:lang w:val="en-GB"/>
        </w:rPr>
      </w:pPr>
      <w:r w:rsidRPr="00FA4DEF">
        <w:rPr>
          <w:rFonts w:hint="eastAsia"/>
          <w:lang w:val="en-GB"/>
        </w:rPr>
        <w:t>3</w:t>
      </w:r>
      <w:r w:rsidRPr="00FA4DEF">
        <w:rPr>
          <w:rFonts w:hint="eastAsia"/>
          <w:lang w:val="en-GB"/>
        </w:rPr>
        <w:t>、本授权书内容不得擅自删改。</w:t>
      </w: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rightChars="173" w:right="363"/>
        <w:rPr>
          <w:lang w:val="en-GB"/>
        </w:rPr>
      </w:pPr>
    </w:p>
    <w:p w:rsidR="007E673C" w:rsidRDefault="007E673C" w:rsidP="007E673C">
      <w:pPr>
        <w:pStyle w:val="3"/>
        <w:pageBreakBefore/>
        <w:spacing w:afterLines="0"/>
        <w:ind w:left="-6"/>
        <w:rPr>
          <w:rFonts w:ascii="Times New Roman" w:hAnsi="Times New Roman"/>
          <w:color w:val="auto"/>
          <w:sz w:val="36"/>
          <w:szCs w:val="36"/>
        </w:rPr>
      </w:pPr>
      <w:r>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Tr="007E673C">
        <w:trPr>
          <w:trHeight w:val="11335"/>
        </w:trPr>
        <w:tc>
          <w:tcPr>
            <w:tcW w:w="9180" w:type="dxa"/>
          </w:tcPr>
          <w:p w:rsidR="007E673C" w:rsidRDefault="007E673C" w:rsidP="007E673C">
            <w:pPr>
              <w:ind w:rightChars="-51" w:right="-107"/>
            </w:pPr>
            <w:r>
              <w:rPr>
                <w:rFonts w:hint="eastAsia"/>
              </w:rPr>
              <w:t>A4</w:t>
            </w:r>
            <w:r>
              <w:rPr>
                <w:rFonts w:hint="eastAsia"/>
              </w:rPr>
              <w:t>纸</w:t>
            </w:r>
          </w:p>
          <w:p w:rsidR="007E673C"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197"/>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法人代表身份证正面</w:t>
                  </w:r>
                </w:p>
                <w:p w:rsidR="007E673C" w:rsidRDefault="007E673C" w:rsidP="007E673C"/>
              </w:tc>
            </w:tr>
          </w:tbl>
          <w:p w:rsidR="007E673C" w:rsidRDefault="007E673C" w:rsidP="007E673C">
            <w:pPr>
              <w:spacing w:line="360" w:lineRule="auto"/>
            </w:pPr>
          </w:p>
          <w:p w:rsidR="007E673C" w:rsidRDefault="007E673C" w:rsidP="007E673C">
            <w:pPr>
              <w:spacing w:line="360" w:lineRule="auto"/>
              <w:rPr>
                <w:rFonts w:ascii="宋体" w:hAnsi="宋体"/>
              </w:rPr>
            </w:pPr>
            <w:r>
              <w:rPr>
                <w:rFonts w:ascii="宋体" w:hAnsi="宋体" w:hint="eastAsia"/>
              </w:rPr>
              <w:t xml:space="preserve">  </w:t>
            </w:r>
          </w:p>
          <w:p w:rsidR="007E673C" w:rsidRDefault="007E673C" w:rsidP="007E673C">
            <w:pPr>
              <w:ind w:firstLine="480"/>
              <w:rPr>
                <w:u w:val="single"/>
              </w:rPr>
            </w:pPr>
          </w:p>
          <w:p w:rsidR="007E673C"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614"/>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法人代表身份证反面</w:t>
                  </w:r>
                </w:p>
                <w:p w:rsidR="007E673C" w:rsidRDefault="007E673C" w:rsidP="007E673C"/>
                <w:p w:rsidR="007E673C" w:rsidRDefault="007E673C" w:rsidP="007E673C"/>
              </w:tc>
            </w:tr>
          </w:tbl>
          <w:p w:rsidR="007E673C" w:rsidRDefault="007E673C" w:rsidP="007E673C"/>
          <w:p w:rsidR="007E673C" w:rsidRDefault="007E673C" w:rsidP="007E673C">
            <w:pPr>
              <w:spacing w:line="360" w:lineRule="auto"/>
            </w:pPr>
          </w:p>
        </w:tc>
      </w:tr>
    </w:tbl>
    <w:p w:rsidR="007E673C" w:rsidRPr="00FA4DEF" w:rsidRDefault="007E673C" w:rsidP="007E673C">
      <w:pPr>
        <w:ind w:leftChars="200" w:left="420" w:rightChars="173" w:right="363"/>
        <w:rPr>
          <w:lang w:val="en-GB"/>
        </w:rPr>
        <w:sectPr w:rsidR="007E673C" w:rsidRPr="00FA4DEF">
          <w:pgSz w:w="11906" w:h="16838"/>
          <w:pgMar w:top="1134" w:right="1286" w:bottom="1134" w:left="1588" w:header="567" w:footer="737" w:gutter="0"/>
          <w:cols w:space="720"/>
          <w:docGrid w:linePitch="312"/>
        </w:sectPr>
      </w:pPr>
    </w:p>
    <w:p w:rsidR="007E673C" w:rsidRDefault="007E673C" w:rsidP="007E673C">
      <w:pPr>
        <w:pStyle w:val="3"/>
        <w:pageBreakBefore/>
        <w:spacing w:afterLines="0"/>
        <w:ind w:left="-6"/>
        <w:rPr>
          <w:rFonts w:ascii="Times New Roman" w:hAnsi="Times New Roman"/>
          <w:color w:val="auto"/>
          <w:sz w:val="36"/>
          <w:szCs w:val="36"/>
        </w:rPr>
      </w:pPr>
      <w:bookmarkStart w:id="142" w:name="_Ref266198344"/>
      <w:bookmarkStart w:id="143" w:name="_Toc304304969"/>
      <w:bookmarkStart w:id="144" w:name="_Toc304886140"/>
      <w:bookmarkStart w:id="145" w:name="_Toc317686558"/>
      <w:r>
        <w:rPr>
          <w:rFonts w:ascii="Times New Roman" w:hAnsi="Times New Roman" w:hint="eastAsia"/>
          <w:color w:val="auto"/>
          <w:sz w:val="36"/>
          <w:szCs w:val="36"/>
        </w:rPr>
        <w:lastRenderedPageBreak/>
        <w:t>授权代表身份证</w:t>
      </w:r>
      <w:bookmarkEnd w:id="142"/>
      <w:bookmarkEnd w:id="143"/>
      <w:bookmarkEnd w:id="144"/>
      <w:bookmarkEnd w:id="145"/>
    </w:p>
    <w:tbl>
      <w:tblPr>
        <w:tblW w:w="0" w:type="auto"/>
        <w:tblInd w:w="108" w:type="dxa"/>
        <w:tblBorders>
          <w:insideH w:val="single" w:sz="4" w:space="0" w:color="auto"/>
          <w:insideV w:val="single" w:sz="4" w:space="0" w:color="auto"/>
        </w:tblBorders>
        <w:tblLayout w:type="fixed"/>
        <w:tblLook w:val="0000"/>
      </w:tblPr>
      <w:tblGrid>
        <w:gridCol w:w="9180"/>
      </w:tblGrid>
      <w:tr w:rsidR="007E673C" w:rsidTr="007E673C">
        <w:trPr>
          <w:trHeight w:val="11335"/>
        </w:trPr>
        <w:tc>
          <w:tcPr>
            <w:tcW w:w="9180" w:type="dxa"/>
          </w:tcPr>
          <w:p w:rsidR="007E673C" w:rsidRDefault="007E673C" w:rsidP="007E673C">
            <w:pPr>
              <w:ind w:rightChars="-51" w:right="-107"/>
            </w:pPr>
            <w:r>
              <w:rPr>
                <w:rFonts w:hint="eastAsia"/>
              </w:rPr>
              <w:t>A4</w:t>
            </w:r>
            <w:r>
              <w:rPr>
                <w:rFonts w:hint="eastAsia"/>
              </w:rPr>
              <w:t>纸</w:t>
            </w:r>
          </w:p>
          <w:p w:rsidR="007E673C"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197"/>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授权代表身份证正面</w:t>
                  </w:r>
                </w:p>
                <w:p w:rsidR="007E673C" w:rsidRDefault="007E673C" w:rsidP="007E673C"/>
              </w:tc>
            </w:tr>
          </w:tbl>
          <w:p w:rsidR="007E673C" w:rsidRDefault="007E673C" w:rsidP="007E673C">
            <w:pPr>
              <w:spacing w:line="360" w:lineRule="auto"/>
            </w:pPr>
          </w:p>
          <w:p w:rsidR="007E673C" w:rsidRDefault="007E673C" w:rsidP="007E673C">
            <w:pPr>
              <w:spacing w:line="360" w:lineRule="auto"/>
              <w:rPr>
                <w:rFonts w:ascii="宋体" w:hAnsi="宋体"/>
              </w:rPr>
            </w:pPr>
            <w:r>
              <w:rPr>
                <w:rFonts w:ascii="宋体" w:hAnsi="宋体" w:hint="eastAsia"/>
              </w:rPr>
              <w:t xml:space="preserve">  </w:t>
            </w:r>
          </w:p>
          <w:p w:rsidR="007E673C" w:rsidRDefault="007E673C" w:rsidP="007E673C">
            <w:pPr>
              <w:ind w:firstLine="480"/>
              <w:rPr>
                <w:u w:val="single"/>
              </w:rPr>
            </w:pPr>
          </w:p>
          <w:p w:rsidR="007E673C"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614"/>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授权代表身份证反面</w:t>
                  </w:r>
                </w:p>
                <w:p w:rsidR="007E673C" w:rsidRDefault="007E673C" w:rsidP="007E673C"/>
                <w:p w:rsidR="007E673C" w:rsidRDefault="007E673C" w:rsidP="007E673C"/>
              </w:tc>
            </w:tr>
          </w:tbl>
          <w:p w:rsidR="007E673C" w:rsidRDefault="007E673C" w:rsidP="007E673C"/>
          <w:p w:rsidR="007E673C" w:rsidRDefault="007E673C" w:rsidP="007E673C">
            <w:pPr>
              <w:spacing w:line="360" w:lineRule="auto"/>
            </w:pPr>
          </w:p>
        </w:tc>
      </w:tr>
    </w:tbl>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42655A" w:rsidP="0042655A">
      <w:pPr>
        <w:pStyle w:val="3"/>
        <w:pageBreakBefore/>
        <w:spacing w:afterLines="0"/>
        <w:rPr>
          <w:rFonts w:ascii="Times New Roman" w:hAnsi="Times New Roman"/>
          <w:sz w:val="36"/>
          <w:szCs w:val="36"/>
        </w:rPr>
      </w:pPr>
      <w:bookmarkStart w:id="146" w:name="_Toc438547162"/>
      <w:bookmarkStart w:id="147" w:name="_Toc317686559"/>
      <w:r>
        <w:rPr>
          <w:rFonts w:ascii="Times New Roman" w:hAnsi="Times New Roman" w:hint="eastAsia"/>
          <w:sz w:val="36"/>
          <w:szCs w:val="36"/>
        </w:rPr>
        <w:lastRenderedPageBreak/>
        <w:t>3.3</w:t>
      </w:r>
      <w:r w:rsidR="007E673C">
        <w:rPr>
          <w:rFonts w:ascii="Times New Roman" w:hAnsi="Times New Roman" w:hint="eastAsia"/>
          <w:sz w:val="36"/>
          <w:szCs w:val="36"/>
        </w:rPr>
        <w:t>守法经营声明书</w:t>
      </w:r>
    </w:p>
    <w:p w:rsidR="007E673C" w:rsidRPr="00A85A61" w:rsidRDefault="007E673C" w:rsidP="007E673C">
      <w:pPr>
        <w:rPr>
          <w:lang w:val="en-GB"/>
        </w:rPr>
      </w:pPr>
    </w:p>
    <w:p w:rsidR="007E673C" w:rsidRDefault="007E673C" w:rsidP="007E673C">
      <w:pPr>
        <w:spacing w:line="360" w:lineRule="auto"/>
        <w:ind w:firstLine="482"/>
        <w:rPr>
          <w:rFonts w:ascii="黑体" w:eastAsia="黑体" w:hAnsi="宋体"/>
          <w:sz w:val="24"/>
          <w:szCs w:val="24"/>
        </w:rPr>
      </w:pPr>
      <w:r>
        <w:rPr>
          <w:rFonts w:ascii="黑体" w:eastAsia="黑体" w:hAnsi="宋体" w:hint="eastAsia"/>
          <w:sz w:val="24"/>
          <w:szCs w:val="24"/>
        </w:rPr>
        <w:t>我方诚意参与本项目投标，并特此声明参加本次政府采购活动前</w:t>
      </w:r>
      <w:r>
        <w:rPr>
          <w:rFonts w:ascii="黑体" w:eastAsia="黑体" w:hAnsi="宋体"/>
          <w:sz w:val="24"/>
          <w:szCs w:val="24"/>
        </w:rPr>
        <w:t>3</w:t>
      </w:r>
      <w:r>
        <w:rPr>
          <w:rFonts w:ascii="黑体" w:eastAsia="黑体" w:hAnsi="宋体" w:hint="eastAsia"/>
          <w:sz w:val="24"/>
          <w:szCs w:val="24"/>
        </w:rPr>
        <w:t>年内在经营活动中没有以下重大违法记录：</w:t>
      </w:r>
    </w:p>
    <w:p w:rsidR="007E673C" w:rsidRDefault="007E673C" w:rsidP="007E673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因违法经营受到刑事处罚或者责令停产停业、吊销许可证或者执照、较大数额罚款等行政处罚。</w:t>
      </w: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480" w:lineRule="auto"/>
        <w:ind w:firstLineChars="200" w:firstLine="480"/>
        <w:rPr>
          <w:rFonts w:ascii="黑体" w:eastAsia="黑体"/>
          <w:sz w:val="24"/>
          <w:szCs w:val="24"/>
          <w:lang w:val="en-GB"/>
        </w:rPr>
      </w:pPr>
      <w:r>
        <w:rPr>
          <w:rFonts w:ascii="黑体" w:eastAsia="黑体" w:hint="eastAsia"/>
          <w:sz w:val="24"/>
          <w:szCs w:val="24"/>
          <w:lang w:val="en-GB"/>
        </w:rPr>
        <w:t>报价人名称：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p>
    <w:p w:rsidR="007E673C" w:rsidRPr="0043375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r>
        <w:rPr>
          <w:rFonts w:ascii="黑体" w:eastAsia="黑体" w:hint="eastAsia"/>
          <w:color w:val="000000"/>
          <w:sz w:val="24"/>
          <w:lang w:val="en-GB"/>
        </w:rPr>
        <w:t>（法人公章）</w:t>
      </w:r>
    </w:p>
    <w:p w:rsidR="007E673C" w:rsidRDefault="007E673C" w:rsidP="007E673C">
      <w:pPr>
        <w:spacing w:line="360" w:lineRule="auto"/>
        <w:ind w:firstLineChars="200" w:firstLine="480"/>
        <w:jc w:val="left"/>
        <w:rPr>
          <w:rFonts w:ascii="黑体" w:eastAsia="黑体"/>
          <w:sz w:val="24"/>
          <w:szCs w:val="24"/>
          <w:lang w:val="en-GB"/>
        </w:rPr>
      </w:pPr>
    </w:p>
    <w:p w:rsidR="007E673C" w:rsidRDefault="007E673C" w:rsidP="007E673C">
      <w:pPr>
        <w:tabs>
          <w:tab w:val="left" w:pos="-3780"/>
        </w:tabs>
        <w:ind w:firstLineChars="200" w:firstLine="480"/>
        <w:rPr>
          <w:sz w:val="24"/>
          <w:szCs w:val="24"/>
          <w:lang w:val="en-GB"/>
        </w:rPr>
      </w:pPr>
    </w:p>
    <w:p w:rsidR="007E673C" w:rsidRDefault="007E673C" w:rsidP="007E673C">
      <w:pPr>
        <w:ind w:leftChars="200" w:left="420" w:rightChars="173" w:right="363"/>
        <w:rPr>
          <w:sz w:val="24"/>
          <w:szCs w:val="24"/>
          <w:lang w:val="en-GB"/>
        </w:rPr>
      </w:pPr>
      <w:r>
        <w:rPr>
          <w:rFonts w:hint="eastAsia"/>
          <w:sz w:val="24"/>
          <w:szCs w:val="24"/>
          <w:lang w:val="en-GB"/>
        </w:rPr>
        <w:t>说明：</w:t>
      </w:r>
    </w:p>
    <w:p w:rsidR="007E673C" w:rsidRDefault="007E673C" w:rsidP="007E673C">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rsidR="007E673C" w:rsidRDefault="007E673C" w:rsidP="0042655A">
      <w:pPr>
        <w:numPr>
          <w:ilvl w:val="0"/>
          <w:numId w:val="40"/>
        </w:numPr>
        <w:tabs>
          <w:tab w:val="left" w:pos="-3780"/>
        </w:tabs>
        <w:rPr>
          <w:lang w:val="en-GB"/>
        </w:rPr>
      </w:pPr>
      <w:r>
        <w:rPr>
          <w:rFonts w:hint="eastAsia"/>
          <w:lang w:val="en-GB"/>
        </w:rPr>
        <w:t>本声明书内容不得擅自删改。</w:t>
      </w:r>
    </w:p>
    <w:p w:rsidR="007E673C" w:rsidRDefault="0042655A" w:rsidP="0042655A">
      <w:pPr>
        <w:pStyle w:val="3"/>
        <w:pageBreakBefore/>
        <w:spacing w:afterLines="0"/>
        <w:rPr>
          <w:rFonts w:ascii="Times New Roman" w:hAnsi="Times New Roman"/>
          <w:color w:val="auto"/>
          <w:sz w:val="36"/>
          <w:szCs w:val="36"/>
        </w:rPr>
      </w:pPr>
      <w:r>
        <w:rPr>
          <w:rFonts w:ascii="Times New Roman" w:hAnsi="Times New Roman" w:hint="eastAsia"/>
          <w:sz w:val="36"/>
          <w:szCs w:val="36"/>
        </w:rPr>
        <w:lastRenderedPageBreak/>
        <w:t>3.4</w:t>
      </w:r>
      <w:r w:rsidR="007E673C">
        <w:rPr>
          <w:rFonts w:ascii="Times New Roman" w:hAnsi="Times New Roman" w:hint="eastAsia"/>
          <w:sz w:val="36"/>
          <w:szCs w:val="36"/>
        </w:rPr>
        <w:t>资格</w:t>
      </w:r>
      <w:r w:rsidR="007E673C">
        <w:rPr>
          <w:rFonts w:ascii="Times New Roman" w:hAnsi="Times New Roman" w:hint="eastAsia"/>
          <w:color w:val="auto"/>
          <w:sz w:val="36"/>
          <w:szCs w:val="36"/>
        </w:rPr>
        <w:t>性证明材料</w:t>
      </w:r>
      <w:bookmarkEnd w:id="1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Tr="007E673C">
        <w:trPr>
          <w:cantSplit/>
          <w:trHeight w:val="776"/>
          <w:jc w:val="center"/>
        </w:trPr>
        <w:tc>
          <w:tcPr>
            <w:tcW w:w="449" w:type="dxa"/>
            <w:shd w:val="clear" w:color="auto" w:fill="F3F3F3"/>
            <w:vAlign w:val="center"/>
          </w:tcPr>
          <w:p w:rsidR="007E673C" w:rsidRDefault="007E673C" w:rsidP="007E673C">
            <w:pPr>
              <w:jc w:val="center"/>
              <w:rPr>
                <w:rFonts w:ascii="宋体" w:hAnsi="宋体"/>
                <w:b/>
                <w:bCs/>
              </w:rPr>
            </w:pPr>
            <w:r>
              <w:rPr>
                <w:rFonts w:ascii="宋体" w:hAnsi="宋体" w:hint="eastAsia"/>
                <w:b/>
                <w:bCs/>
              </w:rPr>
              <w:t>序号</w:t>
            </w:r>
          </w:p>
        </w:tc>
        <w:tc>
          <w:tcPr>
            <w:tcW w:w="2719" w:type="dxa"/>
            <w:tcBorders>
              <w:righ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Default="007E673C" w:rsidP="007E673C">
            <w:pPr>
              <w:jc w:val="center"/>
              <w:rPr>
                <w:rFonts w:ascii="宋体" w:hAnsi="宋体"/>
                <w:b/>
                <w:bCs/>
              </w:rPr>
            </w:pPr>
            <w:r>
              <w:rPr>
                <w:rFonts w:ascii="宋体" w:hAnsi="宋体" w:hint="eastAsia"/>
                <w:b/>
                <w:bCs/>
              </w:rPr>
              <w:t>文件内容要求</w:t>
            </w:r>
          </w:p>
        </w:tc>
      </w:tr>
      <w:tr w:rsidR="007E673C" w:rsidTr="007E673C">
        <w:trPr>
          <w:cantSplit/>
          <w:trHeight w:hRule="exact" w:val="1048"/>
          <w:jc w:val="center"/>
        </w:trPr>
        <w:tc>
          <w:tcPr>
            <w:tcW w:w="9400" w:type="dxa"/>
            <w:gridSpan w:val="3"/>
            <w:vAlign w:val="center"/>
          </w:tcPr>
          <w:p w:rsidR="007E673C" w:rsidRDefault="007E673C" w:rsidP="007E673C">
            <w:pPr>
              <w:ind w:firstLineChars="200" w:firstLine="422"/>
              <w:rPr>
                <w:b/>
                <w:highlight w:val="green"/>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rsidR="007E673C" w:rsidTr="007E673C">
        <w:trPr>
          <w:cantSplit/>
          <w:trHeight w:hRule="exact" w:val="934"/>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7E673C" w:rsidRDefault="007E673C" w:rsidP="007E673C">
            <w:pPr>
              <w:rPr>
                <w:rFonts w:ascii="黑体" w:eastAsia="黑体"/>
                <w:highlight w:val="green"/>
              </w:rPr>
            </w:pPr>
            <w:r>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Default="007E673C" w:rsidP="007E673C">
            <w:pPr>
              <w:rPr>
                <w:b/>
              </w:rPr>
            </w:pPr>
            <w:r>
              <w:rPr>
                <w:rFonts w:hint="eastAsia"/>
                <w:b/>
              </w:rPr>
              <w:t>《营业执照》或《事业单位法人证书》</w:t>
            </w:r>
          </w:p>
          <w:p w:rsidR="007E673C" w:rsidRDefault="007E673C" w:rsidP="007E673C">
            <w:pPr>
              <w:rPr>
                <w:highlight w:val="green"/>
              </w:rPr>
            </w:pPr>
            <w:r>
              <w:rPr>
                <w:rFonts w:hint="eastAsia"/>
              </w:rPr>
              <w:t>注：本项目不接受自然人参与。</w:t>
            </w:r>
          </w:p>
        </w:tc>
      </w:tr>
      <w:tr w:rsidR="007E673C" w:rsidTr="007E673C">
        <w:trPr>
          <w:cantSplit/>
          <w:trHeight w:hRule="exact" w:val="1711"/>
          <w:jc w:val="center"/>
        </w:trPr>
        <w:tc>
          <w:tcPr>
            <w:tcW w:w="449" w:type="dxa"/>
            <w:vMerge w:val="restart"/>
            <w:vAlign w:val="center"/>
          </w:tcPr>
          <w:p w:rsidR="007E673C" w:rsidRDefault="007E673C" w:rsidP="007E673C">
            <w:pPr>
              <w:tabs>
                <w:tab w:val="left" w:pos="180"/>
              </w:tabs>
              <w:jc w:val="center"/>
              <w:rPr>
                <w:rFonts w:ascii="黑体" w:eastAsia="黑体"/>
              </w:rPr>
            </w:pPr>
            <w:r>
              <w:rPr>
                <w:rFonts w:ascii="黑体" w:eastAsia="黑体" w:hint="eastAsia"/>
              </w:rPr>
              <w:t>2</w:t>
            </w:r>
          </w:p>
        </w:tc>
        <w:tc>
          <w:tcPr>
            <w:tcW w:w="2719" w:type="dxa"/>
            <w:vMerge w:val="restart"/>
            <w:tcBorders>
              <w:right w:val="single" w:sz="4" w:space="0" w:color="auto"/>
            </w:tcBorders>
            <w:vAlign w:val="center"/>
          </w:tcPr>
          <w:p w:rsidR="007E673C" w:rsidRDefault="007E673C" w:rsidP="007E673C">
            <w:pPr>
              <w:rPr>
                <w:color w:val="000000"/>
              </w:rPr>
            </w:pPr>
            <w:r>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Default="007E673C" w:rsidP="007E673C">
            <w:pPr>
              <w:rPr>
                <w:b/>
              </w:rPr>
            </w:pPr>
            <w:r>
              <w:rPr>
                <w:rFonts w:hint="eastAsia"/>
                <w:b/>
              </w:rPr>
              <w:t xml:space="preserve">1. </w:t>
            </w:r>
            <w:r>
              <w:rPr>
                <w:rFonts w:hint="eastAsia"/>
                <w:b/>
              </w:rPr>
              <w:t>财务状况报告。</w:t>
            </w:r>
            <w:r>
              <w:rPr>
                <w:rFonts w:hint="eastAsia"/>
              </w:rPr>
              <w:t>提供下列材料之一即可：</w:t>
            </w:r>
          </w:p>
          <w:p w:rsidR="007E673C" w:rsidRDefault="007E673C" w:rsidP="007E673C">
            <w:r>
              <w:rPr>
                <w:rFonts w:hint="eastAsia"/>
              </w:rPr>
              <w:t>（</w:t>
            </w:r>
            <w:r>
              <w:rPr>
                <w:rFonts w:hint="eastAsia"/>
              </w:rPr>
              <w:t>1</w:t>
            </w:r>
            <w:r>
              <w:rPr>
                <w:rFonts w:hint="eastAsia"/>
              </w:rPr>
              <w:t>）经审核的</w:t>
            </w:r>
            <w:r w:rsidR="00831352" w:rsidRPr="00037602">
              <w:rPr>
                <w:rFonts w:hint="eastAsia"/>
                <w:b/>
                <w:u w:val="single"/>
              </w:rPr>
              <w:t>近两年</w:t>
            </w:r>
            <w:r>
              <w:rPr>
                <w:rFonts w:hint="eastAsia"/>
              </w:rPr>
              <w:t>的审计报告（包括资产负债表、利润表、现金流量表、所有者权益变动表）；</w:t>
            </w:r>
          </w:p>
          <w:p w:rsidR="007E673C" w:rsidRDefault="007E673C" w:rsidP="007E673C">
            <w:r>
              <w:rPr>
                <w:rFonts w:hint="eastAsia"/>
              </w:rPr>
              <w:t>（</w:t>
            </w:r>
            <w:r>
              <w:rPr>
                <w:rFonts w:hint="eastAsia"/>
              </w:rPr>
              <w:t>2</w:t>
            </w:r>
            <w:r>
              <w:rPr>
                <w:rFonts w:hint="eastAsia"/>
              </w:rPr>
              <w:t>）其基本户开户银行出具的资信证明；</w:t>
            </w:r>
          </w:p>
          <w:p w:rsidR="007E673C" w:rsidRDefault="007E673C" w:rsidP="007E673C">
            <w:r>
              <w:rPr>
                <w:rFonts w:hint="eastAsia"/>
              </w:rPr>
              <w:t>（</w:t>
            </w:r>
            <w:r>
              <w:rPr>
                <w:rFonts w:hint="eastAsia"/>
              </w:rPr>
              <w:t>3</w:t>
            </w:r>
            <w:r>
              <w:rPr>
                <w:rFonts w:hint="eastAsia"/>
              </w:rPr>
              <w:t>）财政部门认可的政府采购专业担保机构出具的投标担保函；</w:t>
            </w:r>
          </w:p>
          <w:p w:rsidR="007E673C" w:rsidRDefault="007E673C" w:rsidP="007E673C">
            <w:pPr>
              <w:rPr>
                <w:b/>
              </w:rPr>
            </w:pPr>
            <w:r>
              <w:rPr>
                <w:rFonts w:hint="eastAsia"/>
              </w:rPr>
              <w:t>（</w:t>
            </w:r>
            <w:r>
              <w:rPr>
                <w:rFonts w:hint="eastAsia"/>
              </w:rPr>
              <w:t>4</w:t>
            </w:r>
            <w:r>
              <w:rPr>
                <w:rFonts w:hint="eastAsia"/>
              </w:rPr>
              <w:t>）如供应商是</w:t>
            </w:r>
            <w:r>
              <w:rPr>
                <w:rFonts w:hint="eastAsia"/>
                <w:b/>
                <w:u w:val="single"/>
              </w:rPr>
              <w:t>2015</w:t>
            </w:r>
            <w:r>
              <w:rPr>
                <w:rFonts w:hint="eastAsia"/>
                <w:b/>
                <w:u w:val="single"/>
              </w:rPr>
              <w:t>年</w:t>
            </w:r>
            <w:r>
              <w:rPr>
                <w:rFonts w:hint="eastAsia"/>
              </w:rPr>
              <w:t>新成立的，则提供成立至今的财务报表。</w:t>
            </w:r>
          </w:p>
        </w:tc>
      </w:tr>
      <w:tr w:rsidR="007E673C" w:rsidTr="007E673C">
        <w:trPr>
          <w:cantSplit/>
          <w:trHeight w:hRule="exact" w:val="1873"/>
          <w:jc w:val="center"/>
        </w:trPr>
        <w:tc>
          <w:tcPr>
            <w:tcW w:w="449" w:type="dxa"/>
            <w:vMerge/>
            <w:vAlign w:val="center"/>
          </w:tcPr>
          <w:p w:rsidR="007E673C"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Default="007E673C" w:rsidP="007E673C">
            <w:pPr>
              <w:rPr>
                <w:color w:val="000000"/>
              </w:rPr>
            </w:pPr>
          </w:p>
        </w:tc>
        <w:tc>
          <w:tcPr>
            <w:tcW w:w="6232" w:type="dxa"/>
            <w:tcBorders>
              <w:left w:val="single" w:sz="4" w:space="0" w:color="auto"/>
            </w:tcBorders>
            <w:vAlign w:val="center"/>
          </w:tcPr>
          <w:p w:rsidR="007E673C" w:rsidRDefault="007E673C" w:rsidP="007E673C">
            <w:pPr>
              <w:rPr>
                <w:color w:val="000000"/>
              </w:rPr>
            </w:pPr>
            <w:r>
              <w:rPr>
                <w:rFonts w:hint="eastAsia"/>
                <w:b/>
              </w:rPr>
              <w:t xml:space="preserve">2. </w:t>
            </w:r>
            <w:r>
              <w:rPr>
                <w:rFonts w:hint="eastAsia"/>
                <w:b/>
                <w:color w:val="000000"/>
              </w:rPr>
              <w:t>依法缴纳税收的证明材料。</w:t>
            </w:r>
            <w:r>
              <w:rPr>
                <w:rFonts w:hint="eastAsia"/>
                <w:color w:val="000000"/>
              </w:rPr>
              <w:t>提供以下两项材料：</w:t>
            </w:r>
          </w:p>
          <w:p w:rsidR="007E673C" w:rsidRDefault="007E673C" w:rsidP="007E673C">
            <w:r>
              <w:rPr>
                <w:rFonts w:hint="eastAsia"/>
              </w:rPr>
              <w:t>（</w:t>
            </w:r>
            <w:r>
              <w:rPr>
                <w:rFonts w:hint="eastAsia"/>
              </w:rPr>
              <w:t>1</w:t>
            </w:r>
            <w:r>
              <w:rPr>
                <w:rFonts w:hint="eastAsia"/>
              </w:rPr>
              <w:t>）《税务登记证》；</w:t>
            </w:r>
          </w:p>
          <w:p w:rsidR="007E673C" w:rsidRDefault="007E673C" w:rsidP="007E673C">
            <w:pPr>
              <w:rPr>
                <w:color w:val="000000"/>
              </w:rPr>
            </w:pPr>
            <w:r>
              <w:rPr>
                <w:rFonts w:hint="eastAsia"/>
              </w:rPr>
              <w:t>（</w:t>
            </w:r>
            <w:r>
              <w:rPr>
                <w:rFonts w:hint="eastAsia"/>
              </w:rPr>
              <w:t>2</w:t>
            </w:r>
            <w:r>
              <w:rPr>
                <w:rFonts w:hint="eastAsia"/>
              </w:rPr>
              <w:t>）</w:t>
            </w:r>
            <w:r>
              <w:rPr>
                <w:rFonts w:hint="eastAsia"/>
                <w:color w:val="000000"/>
              </w:rPr>
              <w:t>缴纳税费的凭据。</w:t>
            </w:r>
          </w:p>
          <w:p w:rsidR="007E673C" w:rsidRDefault="007E673C" w:rsidP="007E673C">
            <w:pPr>
              <w:rPr>
                <w:color w:val="000000"/>
              </w:rPr>
            </w:pPr>
            <w:r>
              <w:rPr>
                <w:rFonts w:hint="eastAsia"/>
                <w:color w:val="000000"/>
              </w:rPr>
              <w:t>注：如供应商是</w:t>
            </w:r>
            <w:r>
              <w:rPr>
                <w:rFonts w:hint="eastAsia"/>
                <w:color w:val="000000"/>
              </w:rPr>
              <w:t>2015</w:t>
            </w:r>
            <w:r>
              <w:rPr>
                <w:rFonts w:hint="eastAsia"/>
                <w:color w:val="000000"/>
              </w:rPr>
              <w:t>年新成立的，仅需提供第（</w:t>
            </w:r>
            <w:r>
              <w:rPr>
                <w:rFonts w:hint="eastAsia"/>
                <w:color w:val="000000"/>
              </w:rPr>
              <w:t>1</w:t>
            </w:r>
            <w:r>
              <w:rPr>
                <w:rFonts w:hint="eastAsia"/>
                <w:color w:val="000000"/>
              </w:rPr>
              <w:t>）项；</w:t>
            </w:r>
          </w:p>
          <w:p w:rsidR="007E673C" w:rsidRDefault="007E673C" w:rsidP="007E673C">
            <w:pPr>
              <w:rPr>
                <w:b/>
              </w:rPr>
            </w:pPr>
            <w:r>
              <w:rPr>
                <w:rFonts w:hint="eastAsia"/>
                <w:color w:val="000000"/>
              </w:rPr>
              <w:t>如非从事生产、经营的事业单位或依法免税的供应商则本项不需提供，但需提供有关证明或声明（格式自拟）</w:t>
            </w:r>
          </w:p>
        </w:tc>
      </w:tr>
      <w:tr w:rsidR="007E673C" w:rsidTr="007E673C">
        <w:trPr>
          <w:cantSplit/>
          <w:trHeight w:hRule="exact" w:val="1543"/>
          <w:jc w:val="center"/>
        </w:trPr>
        <w:tc>
          <w:tcPr>
            <w:tcW w:w="449" w:type="dxa"/>
            <w:vMerge/>
            <w:vAlign w:val="center"/>
          </w:tcPr>
          <w:p w:rsidR="007E673C"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Default="007E673C" w:rsidP="007E673C">
            <w:pPr>
              <w:rPr>
                <w:color w:val="000000"/>
              </w:rPr>
            </w:pPr>
          </w:p>
        </w:tc>
        <w:tc>
          <w:tcPr>
            <w:tcW w:w="6232" w:type="dxa"/>
            <w:tcBorders>
              <w:left w:val="single" w:sz="4" w:space="0" w:color="auto"/>
            </w:tcBorders>
            <w:vAlign w:val="center"/>
          </w:tcPr>
          <w:p w:rsidR="007E673C" w:rsidRDefault="007E673C" w:rsidP="007E673C">
            <w:r>
              <w:rPr>
                <w:rFonts w:hint="eastAsia"/>
                <w:b/>
              </w:rPr>
              <w:t xml:space="preserve">3. </w:t>
            </w:r>
            <w:r>
              <w:rPr>
                <w:rFonts w:hint="eastAsia"/>
                <w:b/>
              </w:rPr>
              <w:t>依法缴纳社会保障资金的证明材料。</w:t>
            </w:r>
            <w:r>
              <w:rPr>
                <w:rFonts w:hint="eastAsia"/>
              </w:rPr>
              <w:t>提供以下两项材料：</w:t>
            </w:r>
          </w:p>
          <w:p w:rsidR="007E673C" w:rsidRDefault="007E673C" w:rsidP="007E673C">
            <w:r>
              <w:rPr>
                <w:rFonts w:hint="eastAsia"/>
              </w:rPr>
              <w:t>（</w:t>
            </w:r>
            <w:r>
              <w:rPr>
                <w:rFonts w:hint="eastAsia"/>
              </w:rPr>
              <w:t>1</w:t>
            </w:r>
            <w:r>
              <w:rPr>
                <w:rFonts w:hint="eastAsia"/>
              </w:rPr>
              <w:t>）《社会保险登记证》；</w:t>
            </w:r>
          </w:p>
          <w:p w:rsidR="007E673C" w:rsidRDefault="007E673C" w:rsidP="007E673C">
            <w:r>
              <w:rPr>
                <w:rFonts w:hint="eastAsia"/>
              </w:rPr>
              <w:t>（</w:t>
            </w:r>
            <w:r>
              <w:rPr>
                <w:rFonts w:hint="eastAsia"/>
              </w:rPr>
              <w:t>2</w:t>
            </w:r>
            <w:r>
              <w:rPr>
                <w:rFonts w:hint="eastAsia"/>
              </w:rPr>
              <w:t>）缴纳社会保险的凭据（专用收据或社会保险缴纳清单）。</w:t>
            </w:r>
          </w:p>
          <w:p w:rsidR="007E673C" w:rsidRDefault="007E673C" w:rsidP="007E673C">
            <w:r>
              <w:rPr>
                <w:rFonts w:hint="eastAsia"/>
              </w:rPr>
              <w:t>注：如依法不需缴纳社会保障基金的供应商则本项不需提供，但需提供有关证明或声明（格式自拟）</w:t>
            </w:r>
          </w:p>
        </w:tc>
      </w:tr>
      <w:tr w:rsidR="007E673C" w:rsidTr="007E673C">
        <w:trPr>
          <w:cantSplit/>
          <w:trHeight w:hRule="exact" w:val="785"/>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3</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具有履行合同所必需的设备和专业技术能力</w:t>
            </w:r>
          </w:p>
        </w:tc>
        <w:tc>
          <w:tcPr>
            <w:tcW w:w="6232" w:type="dxa"/>
            <w:tcBorders>
              <w:left w:val="single" w:sz="4" w:space="0" w:color="auto"/>
            </w:tcBorders>
            <w:vAlign w:val="center"/>
          </w:tcPr>
          <w:p w:rsidR="007E673C" w:rsidRDefault="007E673C" w:rsidP="007E673C">
            <w:pPr>
              <w:rPr>
                <w:b/>
              </w:rPr>
            </w:pPr>
            <w:r>
              <w:rPr>
                <w:rFonts w:hint="eastAsia"/>
                <w:b/>
              </w:rPr>
              <w:t>《具有履行合同所必需的设备和专业技术能力的承诺》</w:t>
            </w:r>
          </w:p>
          <w:p w:rsidR="007E673C" w:rsidRDefault="007E673C" w:rsidP="007E673C">
            <w:r>
              <w:rPr>
                <w:rFonts w:hint="eastAsia"/>
              </w:rPr>
              <w:t>注：按后文格式填写，提供原件</w:t>
            </w:r>
          </w:p>
        </w:tc>
      </w:tr>
      <w:tr w:rsidR="007E673C" w:rsidTr="007E673C">
        <w:trPr>
          <w:cantSplit/>
          <w:trHeight w:hRule="exact" w:val="922"/>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4</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sz="4" w:space="0" w:color="auto"/>
            </w:tcBorders>
            <w:vAlign w:val="center"/>
          </w:tcPr>
          <w:p w:rsidR="007E673C" w:rsidRDefault="007E673C" w:rsidP="007E673C">
            <w:pPr>
              <w:rPr>
                <w:b/>
              </w:rPr>
            </w:pPr>
            <w:r>
              <w:rPr>
                <w:rFonts w:hint="eastAsia"/>
                <w:b/>
              </w:rPr>
              <w:t>《守法经营声明书》</w:t>
            </w:r>
          </w:p>
          <w:p w:rsidR="007E673C" w:rsidRDefault="007E673C" w:rsidP="007E673C">
            <w:r>
              <w:rPr>
                <w:rFonts w:hint="eastAsia"/>
              </w:rPr>
              <w:t>注：按后文格式填写，提供原件</w:t>
            </w:r>
          </w:p>
        </w:tc>
      </w:tr>
      <w:tr w:rsidR="007E673C" w:rsidTr="007E673C">
        <w:trPr>
          <w:cantSplit/>
          <w:trHeight w:hRule="exact" w:val="779"/>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5</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具备法律、行政法规规定的其他条件的证明材料</w:t>
            </w:r>
          </w:p>
        </w:tc>
        <w:tc>
          <w:tcPr>
            <w:tcW w:w="6232" w:type="dxa"/>
            <w:tcBorders>
              <w:left w:val="single" w:sz="4" w:space="0" w:color="auto"/>
            </w:tcBorders>
            <w:vAlign w:val="center"/>
          </w:tcPr>
          <w:p w:rsidR="007E673C" w:rsidRDefault="007E673C" w:rsidP="007E673C">
            <w:pPr>
              <w:rPr>
                <w:b/>
              </w:rPr>
            </w:pPr>
            <w:r>
              <w:rPr>
                <w:rFonts w:hint="eastAsia"/>
                <w:b/>
              </w:rPr>
              <w:t>本项目不适用</w:t>
            </w:r>
          </w:p>
        </w:tc>
      </w:tr>
      <w:tr w:rsidR="007E673C" w:rsidTr="007E673C">
        <w:trPr>
          <w:cantSplit/>
          <w:trHeight w:hRule="exact" w:val="633"/>
          <w:jc w:val="center"/>
        </w:trPr>
        <w:tc>
          <w:tcPr>
            <w:tcW w:w="9400" w:type="dxa"/>
            <w:gridSpan w:val="3"/>
            <w:vAlign w:val="center"/>
          </w:tcPr>
          <w:p w:rsidR="007E673C" w:rsidRDefault="007E673C" w:rsidP="007E673C">
            <w:pPr>
              <w:ind w:firstLineChars="196" w:firstLine="413"/>
              <w:rPr>
                <w:b/>
              </w:rPr>
            </w:pPr>
            <w:r>
              <w:rPr>
                <w:rFonts w:hint="eastAsia"/>
                <w:b/>
              </w:rPr>
              <w:t>二、其他证明材料</w:t>
            </w:r>
          </w:p>
        </w:tc>
      </w:tr>
      <w:tr w:rsidR="007E673C" w:rsidTr="007E673C">
        <w:trPr>
          <w:cantSplit/>
          <w:trHeight w:hRule="exact" w:val="779"/>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如有</w:t>
            </w:r>
          </w:p>
        </w:tc>
        <w:tc>
          <w:tcPr>
            <w:tcW w:w="6232" w:type="dxa"/>
            <w:tcBorders>
              <w:left w:val="single" w:sz="4" w:space="0" w:color="auto"/>
            </w:tcBorders>
            <w:vAlign w:val="center"/>
          </w:tcPr>
          <w:p w:rsidR="007E673C" w:rsidRDefault="007E673C" w:rsidP="007E673C">
            <w:pPr>
              <w:rPr>
                <w:b/>
              </w:rPr>
            </w:pPr>
          </w:p>
        </w:tc>
      </w:tr>
      <w:tr w:rsidR="007E673C" w:rsidTr="007E673C">
        <w:trPr>
          <w:cantSplit/>
          <w:trHeight w:hRule="exact" w:val="779"/>
          <w:jc w:val="center"/>
        </w:trPr>
        <w:tc>
          <w:tcPr>
            <w:tcW w:w="9400" w:type="dxa"/>
            <w:gridSpan w:val="3"/>
            <w:vAlign w:val="center"/>
          </w:tcPr>
          <w:p w:rsidR="007E673C" w:rsidRDefault="007E673C" w:rsidP="007E673C">
            <w:pPr>
              <w:rPr>
                <w:b/>
              </w:rPr>
            </w:pPr>
            <w:r>
              <w:rPr>
                <w:rFonts w:hint="eastAsia"/>
                <w:b/>
              </w:rPr>
              <w:t>注：以上资料内容若注明原件的须提供原件，否则提供复印件或网络打印页</w:t>
            </w:r>
          </w:p>
        </w:tc>
      </w:tr>
    </w:tbl>
    <w:p w:rsidR="007E673C" w:rsidRDefault="007E673C" w:rsidP="007E673C">
      <w:pPr>
        <w:rPr>
          <w:b/>
          <w:u w:val="double"/>
        </w:rPr>
      </w:pPr>
    </w:p>
    <w:p w:rsidR="007E673C" w:rsidRDefault="007E673C" w:rsidP="007E673C">
      <w:pPr>
        <w:rPr>
          <w:b/>
          <w:u w:val="double"/>
        </w:rPr>
      </w:pPr>
      <w:r>
        <w:rPr>
          <w:rFonts w:hint="eastAsia"/>
          <w:b/>
          <w:u w:val="double"/>
        </w:rPr>
        <w:t>本表附件</w:t>
      </w:r>
      <w:r>
        <w:rPr>
          <w:rFonts w:hint="eastAsia"/>
          <w:b/>
        </w:rPr>
        <w:t>：在本表之后按顺序提交表格中要求的证明资料。</w:t>
      </w:r>
    </w:p>
    <w:p w:rsidR="007E673C" w:rsidRDefault="007E673C" w:rsidP="007E673C">
      <w:pPr>
        <w:jc w:val="center"/>
        <w:rPr>
          <w:b/>
          <w:sz w:val="36"/>
          <w:szCs w:val="36"/>
        </w:rPr>
      </w:pPr>
      <w:r>
        <w:rPr>
          <w:rFonts w:hint="eastAsia"/>
          <w:sz w:val="36"/>
          <w:szCs w:val="36"/>
        </w:rPr>
        <w:br w:type="page"/>
      </w:r>
      <w:r>
        <w:rPr>
          <w:rFonts w:hint="eastAsia"/>
          <w:b/>
          <w:sz w:val="36"/>
          <w:szCs w:val="36"/>
        </w:rPr>
        <w:lastRenderedPageBreak/>
        <w:t>具有履行合同所必需的设备和专业技术能力的承诺</w:t>
      </w:r>
    </w:p>
    <w:p w:rsidR="007E673C" w:rsidRDefault="007E673C" w:rsidP="007E673C">
      <w:pPr>
        <w:jc w:val="center"/>
        <w:rPr>
          <w:sz w:val="36"/>
          <w:szCs w:val="36"/>
        </w:rPr>
      </w:pPr>
    </w:p>
    <w:p w:rsidR="007E673C" w:rsidRDefault="007E673C" w:rsidP="007E673C">
      <w:pPr>
        <w:jc w:val="center"/>
        <w:rPr>
          <w:sz w:val="36"/>
          <w:szCs w:val="36"/>
        </w:rPr>
      </w:pPr>
    </w:p>
    <w:p w:rsidR="007E673C" w:rsidRDefault="007E673C" w:rsidP="007E673C">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具有履行合同所必需的设备和专业技术能力</w:t>
      </w:r>
      <w:r>
        <w:rPr>
          <w:rFonts w:ascii="黑体" w:eastAsia="黑体" w:hAnsi="宋体" w:hint="eastAsia"/>
          <w:sz w:val="24"/>
          <w:szCs w:val="24"/>
        </w:rPr>
        <w:t>。如有任何虚假和不实，我方自愿放弃投标资格并承担一切相关责任。</w:t>
      </w:r>
    </w:p>
    <w:p w:rsidR="007E673C" w:rsidRDefault="007E673C" w:rsidP="007E673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480" w:lineRule="auto"/>
        <w:ind w:firstLineChars="200" w:firstLine="480"/>
        <w:rPr>
          <w:rFonts w:ascii="黑体" w:eastAsia="黑体"/>
          <w:sz w:val="24"/>
          <w:szCs w:val="24"/>
          <w:lang w:val="en-GB"/>
        </w:rPr>
      </w:pPr>
      <w:r>
        <w:rPr>
          <w:rFonts w:ascii="黑体" w:eastAsia="黑体" w:hint="eastAsia"/>
          <w:sz w:val="24"/>
          <w:szCs w:val="24"/>
          <w:lang w:val="en-GB"/>
        </w:rPr>
        <w:t>投标人名称：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p>
    <w:p w:rsidR="007E673C" w:rsidRDefault="007E673C" w:rsidP="007E673C">
      <w:pPr>
        <w:spacing w:line="480" w:lineRule="auto"/>
        <w:ind w:firstLineChars="200" w:firstLine="480"/>
        <w:rPr>
          <w:rFonts w:ascii="黑体" w:eastAsia="黑体"/>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（全称）                </w:t>
      </w:r>
      <w:r>
        <w:rPr>
          <w:rFonts w:ascii="黑体" w:eastAsia="黑体" w:hint="eastAsia"/>
          <w:sz w:val="24"/>
          <w:szCs w:val="24"/>
          <w:lang w:val="en-GB"/>
        </w:rPr>
        <w:t>（法人公章）</w:t>
      </w:r>
    </w:p>
    <w:p w:rsidR="007E673C" w:rsidRDefault="007E673C" w:rsidP="007E673C">
      <w:pPr>
        <w:spacing w:line="360" w:lineRule="auto"/>
        <w:ind w:firstLineChars="200" w:firstLine="420"/>
        <w:jc w:val="left"/>
        <w:rPr>
          <w:rFonts w:ascii="黑体" w:eastAsia="黑体"/>
          <w:lang w:val="en-GB"/>
        </w:rPr>
      </w:pPr>
    </w:p>
    <w:p w:rsidR="007E673C" w:rsidRDefault="007E673C" w:rsidP="007E673C">
      <w:pPr>
        <w:tabs>
          <w:tab w:val="left" w:pos="-3780"/>
        </w:tabs>
        <w:ind w:firstLineChars="200" w:firstLine="420"/>
        <w:rPr>
          <w:lang w:val="en-GB"/>
        </w:rPr>
      </w:pPr>
    </w:p>
    <w:p w:rsidR="007E673C" w:rsidRDefault="007E673C" w:rsidP="007E673C">
      <w:pPr>
        <w:ind w:leftChars="200" w:left="420" w:rightChars="173" w:right="363"/>
        <w:rPr>
          <w:lang w:val="en-GB"/>
        </w:rPr>
      </w:pPr>
      <w:r>
        <w:rPr>
          <w:rFonts w:hint="eastAsia"/>
          <w:lang w:val="en-GB"/>
        </w:rPr>
        <w:t>说明：</w:t>
      </w:r>
    </w:p>
    <w:p w:rsidR="007E673C" w:rsidRDefault="007E673C" w:rsidP="007E673C">
      <w:pPr>
        <w:numPr>
          <w:ilvl w:val="0"/>
          <w:numId w:val="11"/>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7E673C" w:rsidRDefault="007E673C" w:rsidP="007E673C">
      <w:pPr>
        <w:numPr>
          <w:ilvl w:val="0"/>
          <w:numId w:val="11"/>
        </w:numPr>
        <w:tabs>
          <w:tab w:val="left" w:pos="-3780"/>
        </w:tabs>
        <w:ind w:leftChars="200" w:left="420"/>
        <w:rPr>
          <w:lang w:val="en-GB"/>
        </w:rPr>
      </w:pPr>
      <w:r>
        <w:rPr>
          <w:rFonts w:hint="eastAsia"/>
          <w:lang w:val="en-GB"/>
        </w:rPr>
        <w:t>本承诺书内容不得擅自删改。</w:t>
      </w:r>
    </w:p>
    <w:bookmarkEnd w:id="147"/>
    <w:p w:rsidR="007E673C" w:rsidRDefault="007E673C" w:rsidP="007E673C">
      <w:pPr>
        <w:rPr>
          <w:lang w:val="en-GB"/>
        </w:rPr>
      </w:pPr>
    </w:p>
    <w:p w:rsidR="007E673C" w:rsidRDefault="0042655A" w:rsidP="0042655A">
      <w:pPr>
        <w:pStyle w:val="3"/>
        <w:pageBreakBefore/>
        <w:spacing w:afterLines="0"/>
        <w:rPr>
          <w:rFonts w:ascii="Times New Roman" w:hAnsi="Times New Roman"/>
          <w:sz w:val="36"/>
          <w:szCs w:val="36"/>
        </w:rPr>
      </w:pPr>
      <w:bookmarkStart w:id="148" w:name="_Toc438547164"/>
      <w:r>
        <w:rPr>
          <w:rFonts w:ascii="Times New Roman" w:hAnsi="Times New Roman" w:hint="eastAsia"/>
          <w:color w:val="auto"/>
          <w:sz w:val="36"/>
          <w:szCs w:val="36"/>
        </w:rPr>
        <w:lastRenderedPageBreak/>
        <w:t>3.5</w:t>
      </w:r>
      <w:r w:rsidR="007E673C">
        <w:rPr>
          <w:rFonts w:ascii="Times New Roman" w:hAnsi="Times New Roman" w:hint="eastAsia"/>
          <w:color w:val="auto"/>
          <w:sz w:val="36"/>
          <w:szCs w:val="36"/>
        </w:rPr>
        <w:t>其他证明材料</w:t>
      </w:r>
      <w:bookmarkEnd w:id="148"/>
    </w:p>
    <w:p w:rsidR="007E673C" w:rsidRDefault="007E673C" w:rsidP="007E673C">
      <w:pPr>
        <w:rPr>
          <w:lang w:val="en-GB"/>
        </w:rPr>
      </w:pPr>
    </w:p>
    <w:p w:rsidR="007E673C" w:rsidRDefault="007E673C" w:rsidP="007E673C">
      <w:pPr>
        <w:rPr>
          <w:b/>
          <w:color w:val="000000"/>
          <w:sz w:val="28"/>
          <w:szCs w:val="28"/>
          <w:lang w:val="en-GB"/>
        </w:rPr>
      </w:pPr>
      <w:r>
        <w:rPr>
          <w:rFonts w:hint="eastAsia"/>
          <w:b/>
          <w:color w:val="000000"/>
          <w:sz w:val="28"/>
          <w:szCs w:val="28"/>
          <w:lang w:val="en-GB"/>
        </w:rPr>
        <w:t>以下材料须按照资格性文件清单所列述的要求提供：</w:t>
      </w:r>
    </w:p>
    <w:p w:rsidR="007E673C" w:rsidRPr="00FA4DEF" w:rsidRDefault="007E673C" w:rsidP="007E673C">
      <w:pPr>
        <w:rPr>
          <w:sz w:val="24"/>
          <w:szCs w:val="24"/>
          <w:lang w:val="en-GB"/>
        </w:rPr>
      </w:pPr>
    </w:p>
    <w:p w:rsidR="007E673C" w:rsidRPr="00FA4DEF" w:rsidRDefault="007E673C" w:rsidP="007E673C">
      <w:pPr>
        <w:numPr>
          <w:ilvl w:val="0"/>
          <w:numId w:val="12"/>
        </w:numPr>
        <w:spacing w:line="480" w:lineRule="auto"/>
        <w:rPr>
          <w:rFonts w:hAnsi="宋体"/>
          <w:b/>
        </w:rPr>
      </w:pPr>
      <w:r w:rsidRPr="00FA4DEF">
        <w:rPr>
          <w:rFonts w:hAnsi="宋体" w:hint="eastAsia"/>
          <w:b/>
        </w:rPr>
        <w:t>资质证书。</w:t>
      </w:r>
    </w:p>
    <w:p w:rsidR="007E673C" w:rsidRDefault="007E673C" w:rsidP="007E673C">
      <w:pPr>
        <w:pStyle w:val="3"/>
        <w:pageBreakBefore/>
        <w:numPr>
          <w:ilvl w:val="0"/>
          <w:numId w:val="9"/>
        </w:numPr>
        <w:spacing w:afterLines="0"/>
        <w:ind w:left="414"/>
        <w:rPr>
          <w:rFonts w:ascii="Times New Roman" w:hAnsi="Times New Roman"/>
          <w:szCs w:val="21"/>
        </w:rPr>
        <w:sectPr w:rsidR="007E673C">
          <w:pgSz w:w="11906" w:h="16838"/>
          <w:pgMar w:top="1134" w:right="1286" w:bottom="1134" w:left="1588" w:header="567" w:footer="737" w:gutter="0"/>
          <w:cols w:space="720"/>
          <w:docGrid w:linePitch="312"/>
        </w:sectPr>
      </w:pPr>
    </w:p>
    <w:p w:rsidR="007E673C" w:rsidRDefault="007E673C" w:rsidP="007E673C">
      <w:pPr>
        <w:pStyle w:val="2"/>
        <w:pageBreakBefore/>
        <w:ind w:left="425"/>
        <w:rPr>
          <w:b w:val="0"/>
          <w:bCs/>
          <w:sz w:val="52"/>
        </w:rPr>
      </w:pPr>
      <w:bookmarkStart w:id="149" w:name="_评审内容索引表"/>
      <w:bookmarkStart w:id="150" w:name="_Toc259523476"/>
      <w:bookmarkStart w:id="151" w:name="_Toc317686562"/>
      <w:bookmarkStart w:id="152" w:name="_Toc255464307"/>
      <w:bookmarkStart w:id="153" w:name="_Toc255801192"/>
      <w:bookmarkEnd w:id="149"/>
      <w:r>
        <w:rPr>
          <w:rFonts w:hint="eastAsia"/>
          <w:b w:val="0"/>
          <w:bCs/>
          <w:sz w:val="52"/>
        </w:rPr>
        <w:lastRenderedPageBreak/>
        <w:t>第</w:t>
      </w:r>
      <w:r w:rsidR="006A5E9A">
        <w:rPr>
          <w:rFonts w:hint="eastAsia"/>
          <w:b w:val="0"/>
          <w:bCs/>
          <w:sz w:val="52"/>
        </w:rPr>
        <w:t>四部分</w:t>
      </w:r>
      <w:r>
        <w:rPr>
          <w:rFonts w:hint="eastAsia"/>
          <w:b w:val="0"/>
          <w:bCs/>
          <w:sz w:val="52"/>
        </w:rPr>
        <w:t xml:space="preserve">  最低要求审查索引</w:t>
      </w:r>
      <w:bookmarkEnd w:id="150"/>
      <w:bookmarkEnd w:id="151"/>
    </w:p>
    <w:p w:rsidR="007E673C" w:rsidRDefault="007E673C" w:rsidP="007E673C">
      <w:pPr>
        <w:pStyle w:val="2"/>
        <w:pageBreakBefore/>
        <w:numPr>
          <w:ilvl w:val="0"/>
          <w:numId w:val="14"/>
        </w:numPr>
        <w:rPr>
          <w:rFonts w:ascii="Times New Roman" w:hAnsi="Times New Roman"/>
          <w:sz w:val="36"/>
          <w:szCs w:val="36"/>
        </w:rPr>
        <w:sectPr w:rsidR="007E673C">
          <w:pgSz w:w="11906" w:h="16838"/>
          <w:pgMar w:top="1134" w:right="1134" w:bottom="1134" w:left="1588" w:header="567" w:footer="737" w:gutter="0"/>
          <w:cols w:space="720"/>
          <w:docGrid w:linePitch="312"/>
        </w:sectPr>
      </w:pPr>
    </w:p>
    <w:p w:rsidR="007E673C" w:rsidRDefault="006A5E9A" w:rsidP="006A5E9A">
      <w:pPr>
        <w:pStyle w:val="3"/>
        <w:pageBreakBefore/>
        <w:spacing w:afterLines="0"/>
        <w:rPr>
          <w:rFonts w:ascii="Times New Roman" w:hAnsi="Times New Roman"/>
          <w:sz w:val="36"/>
          <w:szCs w:val="36"/>
        </w:rPr>
      </w:pPr>
      <w:bookmarkStart w:id="154" w:name="_Toc317686563"/>
      <w:r>
        <w:rPr>
          <w:rFonts w:ascii="Times New Roman" w:hAnsi="Times New Roman" w:hint="eastAsia"/>
          <w:sz w:val="36"/>
          <w:szCs w:val="36"/>
        </w:rPr>
        <w:lastRenderedPageBreak/>
        <w:t>4.1</w:t>
      </w:r>
      <w:r w:rsidR="007E673C">
        <w:rPr>
          <w:rFonts w:ascii="Times New Roman" w:hAnsi="Times New Roman" w:hint="eastAsia"/>
          <w:sz w:val="36"/>
          <w:szCs w:val="36"/>
        </w:rPr>
        <w:t>最低要求审查索引</w:t>
      </w:r>
      <w:bookmarkEnd w:id="154"/>
    </w:p>
    <w:p w:rsidR="007E673C"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Tr="007E673C">
        <w:trPr>
          <w:trHeight w:val="694"/>
          <w:jc w:val="center"/>
        </w:trPr>
        <w:tc>
          <w:tcPr>
            <w:tcW w:w="713" w:type="dxa"/>
            <w:shd w:val="clear" w:color="auto" w:fill="F3F3F3"/>
            <w:vAlign w:val="center"/>
          </w:tcPr>
          <w:p w:rsidR="007E673C" w:rsidRDefault="007E673C" w:rsidP="007E673C">
            <w:pPr>
              <w:jc w:val="center"/>
              <w:rPr>
                <w:b/>
                <w:color w:val="000000"/>
              </w:rPr>
            </w:pPr>
            <w:r>
              <w:rPr>
                <w:rFonts w:hint="eastAsia"/>
                <w:b/>
                <w:color w:val="000000"/>
              </w:rPr>
              <w:t>序号</w:t>
            </w:r>
          </w:p>
        </w:tc>
        <w:tc>
          <w:tcPr>
            <w:tcW w:w="6934" w:type="dxa"/>
            <w:shd w:val="clear" w:color="auto" w:fill="F3F3F3"/>
            <w:vAlign w:val="center"/>
          </w:tcPr>
          <w:p w:rsidR="007E673C" w:rsidRDefault="007E673C" w:rsidP="007E673C">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669" w:type="dxa"/>
            <w:shd w:val="clear" w:color="auto" w:fill="F3F3F3"/>
            <w:vAlign w:val="center"/>
          </w:tcPr>
          <w:p w:rsidR="007E673C" w:rsidRDefault="007E673C" w:rsidP="007E673C">
            <w:pPr>
              <w:pStyle w:val="40"/>
              <w:rPr>
                <w:rFonts w:ascii="宋体" w:hAnsi="宋体"/>
              </w:rPr>
            </w:pPr>
            <w:r>
              <w:rPr>
                <w:rFonts w:ascii="宋体" w:hAnsi="宋体" w:hint="eastAsia"/>
              </w:rPr>
              <w:t>资料</w:t>
            </w:r>
            <w:r>
              <w:rPr>
                <w:rFonts w:ascii="宋体" w:hAnsi="宋体"/>
              </w:rPr>
              <w:t>所在</w:t>
            </w:r>
          </w:p>
          <w:p w:rsidR="007E673C" w:rsidRDefault="007E673C" w:rsidP="007E673C">
            <w:pPr>
              <w:pStyle w:val="40"/>
              <w:rPr>
                <w:rFonts w:ascii="宋体" w:hAnsi="宋体"/>
              </w:rPr>
            </w:pPr>
            <w:r>
              <w:rPr>
                <w:rFonts w:ascii="宋体" w:hAnsi="宋体"/>
              </w:rPr>
              <w:t>页码范围</w:t>
            </w:r>
          </w:p>
          <w:p w:rsidR="007E673C" w:rsidRPr="00FA4DEF" w:rsidRDefault="007E673C" w:rsidP="007E673C">
            <w:pPr>
              <w:jc w:val="center"/>
              <w:rPr>
                <w:bCs/>
              </w:rPr>
            </w:pPr>
            <w:r w:rsidRPr="00FA4DEF">
              <w:rPr>
                <w:rFonts w:ascii="宋体" w:hAnsi="宋体" w:hint="eastAsia"/>
                <w:b/>
                <w:sz w:val="18"/>
                <w:szCs w:val="18"/>
                <w:lang w:val="en-GB"/>
              </w:rPr>
              <w:t>（必填项）</w:t>
            </w:r>
          </w:p>
        </w:tc>
      </w:tr>
      <w:tr w:rsidR="007E673C" w:rsidTr="007E673C">
        <w:trPr>
          <w:trHeight w:val="510"/>
          <w:jc w:val="center"/>
        </w:trPr>
        <w:tc>
          <w:tcPr>
            <w:tcW w:w="9316" w:type="dxa"/>
            <w:gridSpan w:val="3"/>
            <w:shd w:val="clear" w:color="auto" w:fill="F3F3F3"/>
            <w:vAlign w:val="center"/>
          </w:tcPr>
          <w:p w:rsidR="007E673C" w:rsidRDefault="007E673C" w:rsidP="007E673C">
            <w:pPr>
              <w:rPr>
                <w:b/>
                <w:color w:val="000000"/>
              </w:rPr>
            </w:pPr>
            <w:r>
              <w:rPr>
                <w:rFonts w:hint="eastAsia"/>
                <w:b/>
                <w:color w:val="000000"/>
              </w:rPr>
              <w:t>一、响应采购文件最低要求必须提交的证明材料</w:t>
            </w:r>
          </w:p>
        </w:tc>
      </w:tr>
      <w:tr w:rsidR="007E673C" w:rsidTr="007E673C">
        <w:trPr>
          <w:trHeight w:val="680"/>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FA4DEF" w:rsidRDefault="007E673C" w:rsidP="007E673C">
            <w:pPr>
              <w:ind w:rightChars="69" w:right="145"/>
              <w:rPr>
                <w:b/>
                <w:color w:val="000000"/>
              </w:rPr>
            </w:pPr>
            <w:r w:rsidRPr="00FA4DEF">
              <w:rPr>
                <w:rFonts w:hint="eastAsia"/>
                <w:b/>
                <w:color w:val="000000"/>
              </w:rPr>
              <w:t>报价汇总表、报价清单明细表</w:t>
            </w:r>
          </w:p>
        </w:tc>
        <w:tc>
          <w:tcPr>
            <w:tcW w:w="1669" w:type="dxa"/>
            <w:tcBorders>
              <w:top w:val="dotted" w:sz="4" w:space="0" w:color="auto"/>
              <w:bottom w:val="dotted" w:sz="4" w:space="0" w:color="auto"/>
            </w:tcBorders>
            <w:vAlign w:val="center"/>
          </w:tcPr>
          <w:p w:rsidR="007E673C" w:rsidRDefault="007E673C" w:rsidP="007E673C">
            <w:pPr>
              <w:jc w:val="center"/>
              <w:rPr>
                <w:bCs/>
                <w:color w:val="000000"/>
              </w:rPr>
            </w:pPr>
          </w:p>
        </w:tc>
      </w:tr>
      <w:tr w:rsidR="007E673C" w:rsidTr="007E673C">
        <w:trPr>
          <w:trHeight w:val="680"/>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FA4DEF" w:rsidRDefault="007E673C" w:rsidP="007E673C">
            <w:pPr>
              <w:ind w:rightChars="69" w:right="145"/>
              <w:rPr>
                <w:b/>
                <w:color w:val="000000"/>
              </w:rPr>
            </w:pPr>
            <w:r w:rsidRPr="00FA4DEF">
              <w:rPr>
                <w:rFonts w:hint="eastAsia"/>
                <w:b/>
                <w:color w:val="000000"/>
              </w:rPr>
              <w:t>项目实施方案</w:t>
            </w:r>
          </w:p>
        </w:tc>
        <w:tc>
          <w:tcPr>
            <w:tcW w:w="1669" w:type="dxa"/>
            <w:tcBorders>
              <w:top w:val="dotted" w:sz="4" w:space="0" w:color="auto"/>
              <w:bottom w:val="dotted" w:sz="4" w:space="0" w:color="auto"/>
            </w:tcBorders>
            <w:vAlign w:val="center"/>
          </w:tcPr>
          <w:p w:rsidR="007E673C" w:rsidRDefault="007E673C" w:rsidP="007E673C">
            <w:pPr>
              <w:jc w:val="center"/>
              <w:rPr>
                <w:bCs/>
                <w:color w:val="000000"/>
              </w:rPr>
            </w:pPr>
          </w:p>
        </w:tc>
      </w:tr>
      <w:tr w:rsidR="007E673C" w:rsidTr="007E673C">
        <w:trPr>
          <w:trHeight w:val="526"/>
          <w:jc w:val="center"/>
        </w:trPr>
        <w:tc>
          <w:tcPr>
            <w:tcW w:w="9316" w:type="dxa"/>
            <w:gridSpan w:val="3"/>
            <w:tcBorders>
              <w:bottom w:val="single" w:sz="4" w:space="0" w:color="auto"/>
            </w:tcBorders>
            <w:shd w:val="clear" w:color="auto" w:fill="F3F3F3"/>
            <w:vAlign w:val="center"/>
          </w:tcPr>
          <w:p w:rsidR="007E673C" w:rsidRDefault="007E673C" w:rsidP="007E673C">
            <w:pPr>
              <w:rPr>
                <w:b/>
                <w:color w:val="000000"/>
              </w:rPr>
            </w:pPr>
            <w:r>
              <w:rPr>
                <w:rFonts w:hint="eastAsia"/>
                <w:b/>
                <w:color w:val="000000"/>
              </w:rPr>
              <w:t>二、其它辅助性证明材料：</w:t>
            </w:r>
            <w:r>
              <w:rPr>
                <w:rFonts w:hint="eastAsia"/>
                <w:bCs/>
                <w:color w:val="000000"/>
              </w:rPr>
              <w:t xml:space="preserve"> </w:t>
            </w:r>
            <w:r w:rsidRPr="00FA4DEF">
              <w:rPr>
                <w:rFonts w:hint="eastAsia"/>
                <w:bCs/>
              </w:rPr>
              <w:t>(</w:t>
            </w:r>
            <w:r w:rsidRPr="00FA4DEF">
              <w:rPr>
                <w:rFonts w:hint="eastAsia"/>
                <w:bCs/>
              </w:rPr>
              <w:t>请按照实际递交情况填列</w:t>
            </w:r>
            <w:r w:rsidRPr="00FA4DEF">
              <w:rPr>
                <w:rFonts w:hint="eastAsia"/>
                <w:bCs/>
              </w:rPr>
              <w:t>)</w:t>
            </w:r>
          </w:p>
        </w:tc>
      </w:tr>
      <w:tr w:rsidR="007E673C" w:rsidTr="007E673C">
        <w:trPr>
          <w:trHeight w:val="651"/>
          <w:jc w:val="center"/>
        </w:trPr>
        <w:tc>
          <w:tcPr>
            <w:tcW w:w="713" w:type="dxa"/>
            <w:tcBorders>
              <w:top w:val="single" w:sz="4" w:space="0" w:color="auto"/>
              <w:bottom w:val="single"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Default="007E673C" w:rsidP="007E673C">
            <w:pPr>
              <w:jc w:val="center"/>
              <w:rPr>
                <w:bCs/>
                <w:color w:val="000000"/>
              </w:rPr>
            </w:pPr>
          </w:p>
        </w:tc>
      </w:tr>
    </w:tbl>
    <w:p w:rsidR="007E673C" w:rsidRDefault="007E673C" w:rsidP="007E673C">
      <w:pPr>
        <w:pStyle w:val="2"/>
        <w:pageBreakBefore/>
        <w:ind w:left="425"/>
        <w:rPr>
          <w:b w:val="0"/>
          <w:bCs/>
          <w:sz w:val="52"/>
        </w:rPr>
        <w:sectPr w:rsidR="007E673C">
          <w:pgSz w:w="11906" w:h="16838"/>
          <w:pgMar w:top="1134" w:right="1134" w:bottom="1134" w:left="1588" w:header="567" w:footer="737" w:gutter="0"/>
          <w:cols w:space="720"/>
          <w:docGrid w:linePitch="312"/>
        </w:sectPr>
      </w:pPr>
    </w:p>
    <w:p w:rsidR="007E673C" w:rsidRDefault="007E673C" w:rsidP="007E673C">
      <w:pPr>
        <w:pStyle w:val="2"/>
        <w:pageBreakBefore/>
        <w:ind w:left="425"/>
        <w:rPr>
          <w:b w:val="0"/>
          <w:bCs/>
          <w:sz w:val="52"/>
        </w:rPr>
      </w:pPr>
      <w:bookmarkStart w:id="155" w:name="_Toc259523477"/>
      <w:bookmarkStart w:id="156" w:name="_Toc317686564"/>
      <w:r>
        <w:rPr>
          <w:rFonts w:hint="eastAsia"/>
          <w:b w:val="0"/>
          <w:bCs/>
          <w:sz w:val="52"/>
        </w:rPr>
        <w:lastRenderedPageBreak/>
        <w:t>第</w:t>
      </w:r>
      <w:r w:rsidR="006A5E9A">
        <w:rPr>
          <w:rFonts w:hint="eastAsia"/>
          <w:b w:val="0"/>
          <w:bCs/>
          <w:sz w:val="52"/>
        </w:rPr>
        <w:t>五部分</w:t>
      </w:r>
      <w:r>
        <w:rPr>
          <w:rFonts w:hint="eastAsia"/>
          <w:b w:val="0"/>
          <w:bCs/>
          <w:sz w:val="52"/>
        </w:rPr>
        <w:t xml:space="preserve"> 最低要求响应清单</w:t>
      </w:r>
      <w:bookmarkEnd w:id="152"/>
      <w:bookmarkEnd w:id="153"/>
      <w:bookmarkEnd w:id="155"/>
      <w:bookmarkEnd w:id="156"/>
    </w:p>
    <w:p w:rsidR="007E673C" w:rsidRDefault="007E673C" w:rsidP="007E673C">
      <w:pPr>
        <w:jc w:val="center"/>
        <w:rPr>
          <w:color w:val="000000"/>
          <w:sz w:val="44"/>
          <w:szCs w:val="44"/>
        </w:rPr>
        <w:sectPr w:rsidR="007E673C">
          <w:pgSz w:w="11906" w:h="16838"/>
          <w:pgMar w:top="1134" w:right="1134" w:bottom="1134" w:left="1588" w:header="567" w:footer="737" w:gutter="0"/>
          <w:cols w:space="720"/>
          <w:docGrid w:linePitch="312"/>
        </w:sectPr>
      </w:pPr>
    </w:p>
    <w:p w:rsidR="007E673C" w:rsidRDefault="007E673C" w:rsidP="007E673C">
      <w:pPr>
        <w:jc w:val="center"/>
        <w:rPr>
          <w:color w:val="000000"/>
          <w:sz w:val="44"/>
          <w:szCs w:val="44"/>
        </w:rPr>
      </w:pPr>
      <w:r>
        <w:rPr>
          <w:rFonts w:hint="eastAsia"/>
          <w:color w:val="000000"/>
          <w:sz w:val="44"/>
          <w:szCs w:val="44"/>
        </w:rPr>
        <w:lastRenderedPageBreak/>
        <w:t>采购文件最低要求响应清单</w:t>
      </w:r>
    </w:p>
    <w:p w:rsidR="007E673C"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6749"/>
        <w:gridCol w:w="1331"/>
      </w:tblGrid>
      <w:tr w:rsidR="007E673C" w:rsidTr="00362A67">
        <w:trPr>
          <w:trHeight w:val="709"/>
          <w:jc w:val="center"/>
        </w:trPr>
        <w:tc>
          <w:tcPr>
            <w:tcW w:w="694" w:type="dxa"/>
            <w:shd w:val="clear" w:color="auto" w:fill="F3F3F3"/>
            <w:vAlign w:val="center"/>
          </w:tcPr>
          <w:p w:rsidR="007E673C" w:rsidRDefault="007E673C" w:rsidP="007E673C">
            <w:pPr>
              <w:jc w:val="center"/>
              <w:rPr>
                <w:b/>
                <w:color w:val="000000"/>
              </w:rPr>
            </w:pPr>
            <w:r>
              <w:rPr>
                <w:rFonts w:hint="eastAsia"/>
                <w:b/>
                <w:color w:val="000000"/>
              </w:rPr>
              <w:t>序号</w:t>
            </w:r>
          </w:p>
        </w:tc>
        <w:tc>
          <w:tcPr>
            <w:tcW w:w="6749" w:type="dxa"/>
            <w:shd w:val="clear" w:color="auto" w:fill="F3F3F3"/>
            <w:vAlign w:val="center"/>
          </w:tcPr>
          <w:p w:rsidR="007E673C" w:rsidRDefault="007E673C" w:rsidP="007E673C">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331" w:type="dxa"/>
            <w:shd w:val="clear" w:color="auto" w:fill="F3F3F3"/>
            <w:vAlign w:val="center"/>
          </w:tcPr>
          <w:p w:rsidR="007E673C" w:rsidRDefault="007E673C" w:rsidP="007E673C">
            <w:pPr>
              <w:jc w:val="center"/>
              <w:rPr>
                <w:b/>
                <w:color w:val="000000"/>
              </w:rPr>
            </w:pPr>
            <w:r>
              <w:rPr>
                <w:rFonts w:hint="eastAsia"/>
                <w:b/>
                <w:color w:val="000000"/>
              </w:rPr>
              <w:t>资料属性</w:t>
            </w:r>
          </w:p>
          <w:p w:rsidR="007E673C" w:rsidRDefault="007E673C" w:rsidP="007E673C">
            <w:pPr>
              <w:jc w:val="center"/>
              <w:rPr>
                <w:bCs/>
                <w:color w:val="000000"/>
              </w:rPr>
            </w:pPr>
            <w:r>
              <w:rPr>
                <w:rFonts w:hint="eastAsia"/>
                <w:b/>
                <w:color w:val="000000"/>
              </w:rPr>
              <w:t>及要求</w:t>
            </w:r>
          </w:p>
        </w:tc>
      </w:tr>
      <w:tr w:rsidR="007E673C" w:rsidTr="00362A67">
        <w:trPr>
          <w:trHeight w:val="521"/>
          <w:jc w:val="center"/>
        </w:trPr>
        <w:tc>
          <w:tcPr>
            <w:tcW w:w="8774" w:type="dxa"/>
            <w:gridSpan w:val="3"/>
            <w:shd w:val="clear" w:color="auto" w:fill="F3F3F3"/>
            <w:vAlign w:val="center"/>
          </w:tcPr>
          <w:p w:rsidR="007E673C" w:rsidRDefault="007E673C" w:rsidP="007E673C">
            <w:pPr>
              <w:rPr>
                <w:b/>
                <w:color w:val="000000"/>
              </w:rPr>
            </w:pPr>
            <w:r>
              <w:rPr>
                <w:rFonts w:hint="eastAsia"/>
                <w:b/>
                <w:color w:val="000000"/>
              </w:rPr>
              <w:t>一、响应采购文件最低要求必须提交的证明材料</w:t>
            </w:r>
          </w:p>
        </w:tc>
      </w:tr>
      <w:tr w:rsidR="007E673C" w:rsidTr="00362A67">
        <w:trPr>
          <w:trHeight w:val="521"/>
          <w:jc w:val="center"/>
        </w:trPr>
        <w:tc>
          <w:tcPr>
            <w:tcW w:w="694" w:type="dxa"/>
            <w:tcBorders>
              <w:bottom w:val="dotted" w:sz="4" w:space="0" w:color="auto"/>
            </w:tcBorders>
            <w:vAlign w:val="center"/>
          </w:tcPr>
          <w:p w:rsidR="007E673C" w:rsidRDefault="007E673C" w:rsidP="007E673C">
            <w:pPr>
              <w:pStyle w:val="a9"/>
              <w:keepNext w:val="0"/>
              <w:numPr>
                <w:ilvl w:val="0"/>
                <w:numId w:val="17"/>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749" w:type="dxa"/>
            <w:tcBorders>
              <w:bottom w:val="dotted" w:sz="4" w:space="0" w:color="auto"/>
            </w:tcBorders>
            <w:vAlign w:val="center"/>
          </w:tcPr>
          <w:p w:rsidR="007E673C" w:rsidRDefault="007E673C" w:rsidP="007E673C">
            <w:pPr>
              <w:ind w:left="213" w:rightChars="69" w:right="145"/>
              <w:jc w:val="center"/>
              <w:rPr>
                <w:b/>
              </w:rPr>
            </w:pPr>
            <w:r>
              <w:rPr>
                <w:rFonts w:hint="eastAsia"/>
                <w:b/>
              </w:rPr>
              <w:t>报价汇总表、报价清单</w:t>
            </w:r>
            <w:r w:rsidRPr="00FA4DEF">
              <w:rPr>
                <w:rFonts w:hint="eastAsia"/>
                <w:b/>
              </w:rPr>
              <w:t>明细表</w:t>
            </w:r>
          </w:p>
        </w:tc>
        <w:tc>
          <w:tcPr>
            <w:tcW w:w="1331" w:type="dxa"/>
            <w:vMerge w:val="restart"/>
            <w:vAlign w:val="center"/>
          </w:tcPr>
          <w:p w:rsidR="007E673C" w:rsidRDefault="007E673C" w:rsidP="007E673C">
            <w:pPr>
              <w:jc w:val="center"/>
              <w:rPr>
                <w:bCs/>
              </w:rPr>
            </w:pPr>
            <w:r>
              <w:rPr>
                <w:rFonts w:hint="eastAsia"/>
                <w:bCs/>
              </w:rPr>
              <w:t>按格式签</w:t>
            </w:r>
          </w:p>
          <w:p w:rsidR="007E673C" w:rsidRDefault="007E673C" w:rsidP="007E673C">
            <w:pPr>
              <w:jc w:val="center"/>
              <w:rPr>
                <w:bCs/>
              </w:rPr>
            </w:pPr>
            <w:r>
              <w:rPr>
                <w:rFonts w:hint="eastAsia"/>
                <w:bCs/>
              </w:rPr>
              <w:t>署原件</w:t>
            </w:r>
          </w:p>
          <w:p w:rsidR="007E673C" w:rsidRDefault="007E673C" w:rsidP="007E673C">
            <w:pPr>
              <w:jc w:val="center"/>
              <w:rPr>
                <w:bCs/>
              </w:rPr>
            </w:pPr>
            <w:r>
              <w:rPr>
                <w:rFonts w:hint="eastAsia"/>
                <w:color w:val="000000"/>
              </w:rPr>
              <w:t>(</w:t>
            </w:r>
            <w:r>
              <w:rPr>
                <w:rFonts w:hint="eastAsia"/>
                <w:color w:val="000000"/>
              </w:rPr>
              <w:t>各一份</w:t>
            </w:r>
            <w:r>
              <w:rPr>
                <w:rFonts w:hint="eastAsia"/>
                <w:color w:val="000000"/>
              </w:rPr>
              <w:t>)</w:t>
            </w:r>
          </w:p>
        </w:tc>
      </w:tr>
      <w:tr w:rsidR="007E673C" w:rsidTr="00362A67">
        <w:trPr>
          <w:trHeight w:val="705"/>
          <w:jc w:val="center"/>
        </w:trPr>
        <w:tc>
          <w:tcPr>
            <w:tcW w:w="694" w:type="dxa"/>
            <w:tcBorders>
              <w:top w:val="dotted" w:sz="4" w:space="0" w:color="auto"/>
              <w:bottom w:val="dotted" w:sz="4" w:space="0" w:color="auto"/>
            </w:tcBorders>
            <w:vAlign w:val="center"/>
          </w:tcPr>
          <w:p w:rsidR="007E673C"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749" w:type="dxa"/>
            <w:tcBorders>
              <w:top w:val="dotted" w:sz="4" w:space="0" w:color="auto"/>
              <w:bottom w:val="dotted" w:sz="4" w:space="0" w:color="auto"/>
            </w:tcBorders>
            <w:vAlign w:val="center"/>
          </w:tcPr>
          <w:p w:rsidR="007E673C" w:rsidRDefault="007E673C" w:rsidP="00586782">
            <w:pPr>
              <w:ind w:left="213" w:rightChars="69" w:right="145"/>
              <w:jc w:val="center"/>
              <w:rPr>
                <w:b/>
              </w:rPr>
            </w:pPr>
            <w:r>
              <w:rPr>
                <w:rFonts w:hint="eastAsia"/>
                <w:b/>
              </w:rPr>
              <w:t>项目实施方案、</w:t>
            </w:r>
            <w:r w:rsidRPr="00FA4DEF">
              <w:rPr>
                <w:rFonts w:hint="eastAsia"/>
                <w:b/>
                <w:color w:val="000000"/>
              </w:rPr>
              <w:t>技术</w:t>
            </w:r>
            <w:r>
              <w:rPr>
                <w:rFonts w:hint="eastAsia"/>
                <w:b/>
                <w:color w:val="000000"/>
              </w:rPr>
              <w:t>方案总体内容等</w:t>
            </w:r>
          </w:p>
        </w:tc>
        <w:tc>
          <w:tcPr>
            <w:tcW w:w="1331" w:type="dxa"/>
            <w:vMerge/>
            <w:tcBorders>
              <w:bottom w:val="dotted" w:sz="4" w:space="0" w:color="auto"/>
            </w:tcBorders>
            <w:vAlign w:val="center"/>
          </w:tcPr>
          <w:p w:rsidR="007E673C" w:rsidRDefault="007E673C" w:rsidP="007E673C">
            <w:pPr>
              <w:jc w:val="center"/>
              <w:rPr>
                <w:bCs/>
              </w:rPr>
            </w:pPr>
          </w:p>
        </w:tc>
      </w:tr>
      <w:tr w:rsidR="007E673C" w:rsidTr="00362A67">
        <w:trPr>
          <w:trHeight w:val="537"/>
          <w:jc w:val="center"/>
        </w:trPr>
        <w:tc>
          <w:tcPr>
            <w:tcW w:w="8774" w:type="dxa"/>
            <w:gridSpan w:val="3"/>
            <w:shd w:val="clear" w:color="auto" w:fill="F3F3F3"/>
            <w:vAlign w:val="center"/>
          </w:tcPr>
          <w:p w:rsidR="007E673C" w:rsidRDefault="007E673C" w:rsidP="007E673C">
            <w:pPr>
              <w:rPr>
                <w:b/>
              </w:rPr>
            </w:pPr>
            <w:r>
              <w:rPr>
                <w:rFonts w:hint="eastAsia"/>
                <w:b/>
              </w:rPr>
              <w:t>二、其它辅助性证明材料：</w:t>
            </w:r>
            <w:r>
              <w:rPr>
                <w:rFonts w:hint="eastAsia"/>
                <w:bCs/>
              </w:rPr>
              <w:t xml:space="preserve"> </w:t>
            </w:r>
          </w:p>
        </w:tc>
      </w:tr>
      <w:tr w:rsidR="007E673C" w:rsidTr="00362A67">
        <w:trPr>
          <w:trHeight w:val="620"/>
          <w:jc w:val="center"/>
        </w:trPr>
        <w:tc>
          <w:tcPr>
            <w:tcW w:w="694" w:type="dxa"/>
            <w:tcBorders>
              <w:top w:val="dotted" w:sz="4" w:space="0" w:color="auto"/>
            </w:tcBorders>
            <w:vAlign w:val="center"/>
          </w:tcPr>
          <w:p w:rsidR="007E673C"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749" w:type="dxa"/>
            <w:tcBorders>
              <w:top w:val="dotted" w:sz="4" w:space="0" w:color="auto"/>
              <w:bottom w:val="single" w:sz="4" w:space="0" w:color="auto"/>
            </w:tcBorders>
            <w:vAlign w:val="center"/>
          </w:tcPr>
          <w:p w:rsidR="007E673C" w:rsidRDefault="007E673C" w:rsidP="007E673C">
            <w:pPr>
              <w:pStyle w:val="ac"/>
              <w:tabs>
                <w:tab w:val="left" w:pos="650"/>
                <w:tab w:val="left" w:pos="1080"/>
                <w:tab w:val="left" w:pos="1620"/>
              </w:tabs>
              <w:ind w:leftChars="0" w:left="213" w:rightChars="69" w:right="145"/>
              <w:rPr>
                <w:rFonts w:ascii="Times New Roman" w:hAnsi="Times New Roman"/>
                <w:sz w:val="21"/>
              </w:rPr>
            </w:pPr>
            <w:r>
              <w:rPr>
                <w:rFonts w:ascii="Times New Roman" w:hAnsi="Times New Roman" w:hint="eastAsia"/>
                <w:sz w:val="21"/>
              </w:rPr>
              <w:t>供应商认为有必要提供的其它材料</w:t>
            </w:r>
          </w:p>
        </w:tc>
        <w:tc>
          <w:tcPr>
            <w:tcW w:w="1331" w:type="dxa"/>
            <w:tcBorders>
              <w:top w:val="dotted" w:sz="4" w:space="0" w:color="auto"/>
              <w:bottom w:val="single" w:sz="4" w:space="0" w:color="auto"/>
            </w:tcBorders>
            <w:vAlign w:val="center"/>
          </w:tcPr>
          <w:p w:rsidR="007E673C" w:rsidRDefault="007E673C" w:rsidP="007E673C">
            <w:pPr>
              <w:jc w:val="center"/>
              <w:rPr>
                <w:bCs/>
              </w:rPr>
            </w:pPr>
            <w:r>
              <w:rPr>
                <w:rFonts w:hint="eastAsia"/>
                <w:bCs/>
                <w:color w:val="000000"/>
              </w:rPr>
              <w:t>复印件</w:t>
            </w:r>
          </w:p>
        </w:tc>
      </w:tr>
    </w:tbl>
    <w:p w:rsidR="007E673C" w:rsidRDefault="007E673C" w:rsidP="007E673C">
      <w:pPr>
        <w:jc w:val="center"/>
      </w:pPr>
    </w:p>
    <w:p w:rsidR="007E673C" w:rsidRDefault="007E673C" w:rsidP="007E673C">
      <w:pPr>
        <w:jc w:val="center"/>
      </w:pPr>
    </w:p>
    <w:p w:rsidR="007E673C" w:rsidRDefault="007E673C" w:rsidP="007E673C">
      <w:pPr>
        <w:jc w:val="center"/>
      </w:pPr>
    </w:p>
    <w:p w:rsidR="007E673C" w:rsidRPr="00FA4DEF" w:rsidRDefault="007E673C" w:rsidP="007E673C">
      <w:pPr>
        <w:jc w:val="center"/>
      </w:pPr>
    </w:p>
    <w:p w:rsidR="007E673C" w:rsidRPr="00FA4DEF" w:rsidRDefault="007E673C" w:rsidP="007E673C">
      <w:pPr>
        <w:jc w:val="center"/>
      </w:pPr>
      <w:r w:rsidRPr="00FA4DEF">
        <w:rPr>
          <w:rFonts w:hint="eastAsia"/>
        </w:rPr>
        <w:t>特别提示与要求！</w:t>
      </w:r>
    </w:p>
    <w:p w:rsidR="007E673C" w:rsidRPr="00FA4DEF" w:rsidRDefault="007E673C" w:rsidP="007E673C">
      <w:pPr>
        <w:jc w:val="center"/>
      </w:pPr>
    </w:p>
    <w:p w:rsidR="007E673C" w:rsidRPr="00FA4DEF" w:rsidRDefault="007E673C" w:rsidP="007E673C">
      <w:pPr>
        <w:ind w:left="315" w:hanging="315"/>
      </w:pPr>
      <w:r w:rsidRPr="00FA4DEF">
        <w:rPr>
          <w:rFonts w:hint="eastAsia"/>
        </w:rPr>
        <w:t>1</w:t>
      </w:r>
      <w:r w:rsidRPr="00FA4DEF">
        <w:rPr>
          <w:rFonts w:hint="eastAsia"/>
        </w:rPr>
        <w:t>、“响应采购文件最低要求必须提交的证明材料”作为报价文件的有效性和合法性审核依据，响应供应商必须严格按照其要求对应如实提供</w:t>
      </w:r>
      <w:r>
        <w:rPr>
          <w:rFonts w:hint="eastAsia"/>
        </w:rPr>
        <w:t>。</w:t>
      </w:r>
    </w:p>
    <w:p w:rsidR="007E673C" w:rsidRPr="00FA4DEF" w:rsidRDefault="007E673C" w:rsidP="007E673C">
      <w:pPr>
        <w:ind w:firstLine="315"/>
      </w:pPr>
      <w:r w:rsidRPr="00FA4DEF">
        <w:rPr>
          <w:rFonts w:hint="eastAsia"/>
        </w:rPr>
        <w:t>属于“其它辅助性证明材料”</w:t>
      </w:r>
      <w:r w:rsidRPr="00FA4DEF">
        <w:rPr>
          <w:rFonts w:hint="eastAsia"/>
        </w:rPr>
        <w:t xml:space="preserve"> </w:t>
      </w:r>
      <w:r w:rsidRPr="00FA4DEF">
        <w:rPr>
          <w:rFonts w:hint="eastAsia"/>
        </w:rPr>
        <w:t>类的作为比对性参考辅助材料，建议尽可能对应提交。</w:t>
      </w:r>
    </w:p>
    <w:p w:rsidR="007E673C" w:rsidRPr="00FA4DEF" w:rsidRDefault="007E673C" w:rsidP="007E673C"/>
    <w:p w:rsidR="007E673C" w:rsidRDefault="007E673C" w:rsidP="007E673C">
      <w:pPr>
        <w:pStyle w:val="2"/>
        <w:pageBreakBefore/>
        <w:rPr>
          <w:b w:val="0"/>
          <w:bCs/>
          <w:color w:val="FF0000"/>
          <w:sz w:val="52"/>
        </w:rPr>
        <w:sectPr w:rsidR="007E673C">
          <w:pgSz w:w="11906" w:h="16838"/>
          <w:pgMar w:top="1134" w:right="1134" w:bottom="1134" w:left="1588" w:header="567" w:footer="737" w:gutter="0"/>
          <w:cols w:space="720"/>
          <w:docGrid w:linePitch="312"/>
        </w:sectPr>
      </w:pPr>
    </w:p>
    <w:p w:rsidR="007E673C" w:rsidRDefault="006A5E9A" w:rsidP="006A5E9A">
      <w:pPr>
        <w:pStyle w:val="2"/>
        <w:pageBreakBefore/>
        <w:ind w:left="288"/>
        <w:rPr>
          <w:rFonts w:ascii="Times New Roman" w:hAnsi="Times New Roman"/>
          <w:sz w:val="36"/>
          <w:szCs w:val="36"/>
        </w:rPr>
      </w:pPr>
      <w:bookmarkStart w:id="157" w:name="_商务条款响应表"/>
      <w:bookmarkStart w:id="158" w:name="_Toc136682920"/>
      <w:bookmarkStart w:id="159" w:name="_Toc108234926"/>
      <w:bookmarkStart w:id="160" w:name="_Toc136662944"/>
      <w:bookmarkStart w:id="161" w:name="_Toc119321155"/>
      <w:bookmarkStart w:id="162" w:name="_Toc159385079"/>
      <w:bookmarkEnd w:id="157"/>
      <w:r>
        <w:rPr>
          <w:rFonts w:ascii="Times New Roman" w:hAnsi="Times New Roman" w:hint="eastAsia"/>
          <w:sz w:val="36"/>
          <w:szCs w:val="36"/>
        </w:rPr>
        <w:lastRenderedPageBreak/>
        <w:t>5.1</w:t>
      </w:r>
      <w:fldSimple w:instr=" DOCVARIABLE  报价一览表开始  \* MERGEFORMAT "/>
      <w:bookmarkStart w:id="163" w:name="_Toc255464308"/>
      <w:bookmarkStart w:id="164" w:name="_Toc255801193"/>
      <w:bookmarkStart w:id="165" w:name="_Toc317686565"/>
      <w:bookmarkStart w:id="166" w:name="_Toc259523478"/>
      <w:r w:rsidR="007E673C">
        <w:rPr>
          <w:rFonts w:ascii="Times New Roman" w:hAnsi="Times New Roman" w:hint="eastAsia"/>
          <w:sz w:val="36"/>
          <w:szCs w:val="36"/>
        </w:rPr>
        <w:t>报价汇总表</w:t>
      </w:r>
      <w:bookmarkEnd w:id="163"/>
      <w:bookmarkEnd w:id="164"/>
      <w:bookmarkEnd w:id="165"/>
      <w:bookmarkEnd w:id="166"/>
    </w:p>
    <w:p w:rsidR="007E673C" w:rsidRPr="00362A67" w:rsidRDefault="007E673C" w:rsidP="007E673C">
      <w:pPr>
        <w:tabs>
          <w:tab w:val="left" w:pos="5940"/>
        </w:tabs>
        <w:spacing w:line="360" w:lineRule="auto"/>
        <w:jc w:val="left"/>
        <w:rPr>
          <w:bCs/>
          <w:color w:val="000000"/>
          <w:sz w:val="24"/>
          <w:szCs w:val="24"/>
        </w:rPr>
      </w:pPr>
      <w:r>
        <w:rPr>
          <w:rFonts w:hint="eastAsia"/>
          <w:bCs/>
          <w:color w:val="000000"/>
          <w:sz w:val="24"/>
          <w:szCs w:val="24"/>
        </w:rPr>
        <w:t>项目名称：</w:t>
      </w:r>
      <w:r w:rsidR="00ED53FD">
        <w:rPr>
          <w:rFonts w:hAnsi="宋体" w:hint="eastAsia"/>
          <w:sz w:val="24"/>
          <w:szCs w:val="24"/>
          <w:u w:val="single"/>
        </w:rPr>
        <w:t xml:space="preserve">                                               </w:t>
      </w:r>
      <w:fldSimple w:instr=" DOCVARIABLE  项目名称  \* MERGEFORMAT "/>
      <w:r w:rsidRPr="00362A67">
        <w:rPr>
          <w:rFonts w:hint="eastAsia"/>
          <w:bCs/>
          <w:color w:val="000000"/>
          <w:sz w:val="24"/>
          <w:szCs w:val="24"/>
        </w:rPr>
        <w:tab/>
        <w:t xml:space="preserve">  </w:t>
      </w:r>
    </w:p>
    <w:p w:rsidR="007E673C" w:rsidRPr="00831352" w:rsidRDefault="007E673C" w:rsidP="007E673C">
      <w:pPr>
        <w:tabs>
          <w:tab w:val="left" w:pos="5940"/>
        </w:tabs>
        <w:spacing w:line="360" w:lineRule="auto"/>
        <w:jc w:val="left"/>
        <w:rPr>
          <w:bCs/>
          <w:color w:val="000000"/>
          <w:sz w:val="24"/>
          <w:szCs w:val="24"/>
        </w:rPr>
      </w:pPr>
      <w:r w:rsidRPr="00362A67">
        <w:rPr>
          <w:rFonts w:hint="eastAsia"/>
          <w:bCs/>
          <w:color w:val="000000"/>
          <w:sz w:val="24"/>
          <w:szCs w:val="24"/>
        </w:rPr>
        <w:t>项目编号：</w:t>
      </w:r>
      <w:r w:rsidR="00ED53FD">
        <w:rPr>
          <w:rFonts w:hint="eastAsia"/>
          <w:bCs/>
          <w:sz w:val="24"/>
          <w:szCs w:val="24"/>
          <w:u w:val="single"/>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Default="00376AD4" w:rsidP="007E673C">
            <w:pPr>
              <w:jc w:val="center"/>
              <w:rPr>
                <w:rFonts w:eastAsia="黑体"/>
                <w:color w:val="000000"/>
                <w:sz w:val="24"/>
                <w:szCs w:val="24"/>
              </w:rPr>
            </w:pPr>
            <w:r>
              <w:rPr>
                <w:rFonts w:eastAsia="黑体" w:hint="eastAsia"/>
                <w:color w:val="000000"/>
                <w:sz w:val="24"/>
                <w:szCs w:val="24"/>
              </w:rPr>
              <w:t>交</w:t>
            </w:r>
            <w:r>
              <w:rPr>
                <w:rFonts w:eastAsia="黑体" w:hint="eastAsia"/>
                <w:color w:val="000000"/>
                <w:sz w:val="24"/>
                <w:szCs w:val="24"/>
              </w:rPr>
              <w:t xml:space="preserve"> </w:t>
            </w:r>
            <w:r>
              <w:rPr>
                <w:rFonts w:eastAsia="黑体" w:hint="eastAsia"/>
                <w:color w:val="000000"/>
                <w:sz w:val="24"/>
                <w:szCs w:val="24"/>
              </w:rPr>
              <w:t>货</w:t>
            </w:r>
            <w:r w:rsidR="007E673C">
              <w:rPr>
                <w:rFonts w:eastAsia="黑体"/>
                <w:color w:val="000000"/>
                <w:sz w:val="24"/>
                <w:szCs w:val="24"/>
              </w:rPr>
              <w:t xml:space="preserve"> </w:t>
            </w:r>
            <w:r w:rsidR="007E673C">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7E673C" w:rsidRDefault="00376AD4" w:rsidP="00376AD4">
            <w:pPr>
              <w:jc w:val="center"/>
              <w:rPr>
                <w:rFonts w:eastAsia="黑体"/>
                <w:color w:val="000000"/>
                <w:sz w:val="24"/>
                <w:szCs w:val="24"/>
              </w:rPr>
            </w:pPr>
            <w:r w:rsidRPr="00376AD4">
              <w:rPr>
                <w:rFonts w:eastAsia="黑体" w:hint="eastAsia"/>
                <w:color w:val="000000"/>
                <w:sz w:val="24"/>
                <w:szCs w:val="24"/>
              </w:rPr>
              <w:t>自合同签订之日起</w:t>
            </w:r>
            <w:r>
              <w:rPr>
                <w:rFonts w:eastAsia="黑体" w:hint="eastAsia"/>
                <w:color w:val="000000"/>
                <w:sz w:val="24"/>
                <w:szCs w:val="24"/>
                <w:u w:val="single"/>
              </w:rPr>
              <w:t xml:space="preserve">     </w:t>
            </w:r>
            <w:r w:rsidRPr="00376AD4">
              <w:rPr>
                <w:rFonts w:eastAsia="黑体" w:hint="eastAsia"/>
                <w:color w:val="000000"/>
                <w:sz w:val="24"/>
                <w:szCs w:val="24"/>
              </w:rPr>
              <w:t>日历天内</w:t>
            </w:r>
          </w:p>
        </w:tc>
      </w:tr>
      <w:tr w:rsidR="007E673C"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Default="007E673C" w:rsidP="007E673C">
            <w:pPr>
              <w:jc w:val="center"/>
              <w:rPr>
                <w:rFonts w:eastAsia="黑体"/>
                <w:sz w:val="24"/>
                <w:szCs w:val="24"/>
              </w:rPr>
            </w:pPr>
            <w:r>
              <w:rPr>
                <w:rFonts w:eastAsia="黑体" w:hint="eastAsia"/>
                <w:sz w:val="24"/>
                <w:szCs w:val="24"/>
              </w:rPr>
              <w:t>报价合计（人民币）：小写</w:t>
            </w:r>
            <w:r>
              <w:rPr>
                <w:rFonts w:eastAsia="黑体" w:hint="eastAsia"/>
                <w:sz w:val="24"/>
                <w:szCs w:val="24"/>
                <w:u w:val="single"/>
              </w:rPr>
              <w:t xml:space="preserve">                </w:t>
            </w:r>
            <w:r>
              <w:rPr>
                <w:rFonts w:eastAsia="黑体" w:hint="eastAsia"/>
                <w:sz w:val="24"/>
                <w:szCs w:val="24"/>
              </w:rPr>
              <w:t>；</w:t>
            </w:r>
          </w:p>
          <w:p w:rsidR="007E673C" w:rsidRDefault="007E673C" w:rsidP="007E673C">
            <w:pPr>
              <w:ind w:firstLineChars="950" w:firstLine="2280"/>
              <w:jc w:val="center"/>
              <w:rPr>
                <w:rFonts w:eastAsia="黑体"/>
                <w:color w:val="000000"/>
                <w:sz w:val="24"/>
                <w:szCs w:val="24"/>
              </w:rPr>
            </w:pPr>
            <w:r>
              <w:rPr>
                <w:rFonts w:eastAsia="黑体" w:hint="eastAsia"/>
                <w:sz w:val="24"/>
                <w:szCs w:val="24"/>
              </w:rPr>
              <w:t>大写</w:t>
            </w:r>
            <w:r>
              <w:rPr>
                <w:rFonts w:eastAsia="黑体" w:hint="eastAsia"/>
                <w:sz w:val="24"/>
                <w:szCs w:val="24"/>
                <w:u w:val="single"/>
              </w:rPr>
              <w:t xml:space="preserve">                </w:t>
            </w:r>
            <w:r>
              <w:rPr>
                <w:rFonts w:eastAsia="黑体" w:hint="eastAsia"/>
                <w:sz w:val="24"/>
                <w:szCs w:val="24"/>
              </w:rPr>
              <w:t>。</w:t>
            </w:r>
          </w:p>
        </w:tc>
      </w:tr>
      <w:tr w:rsidR="007E673C"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Default="007E673C" w:rsidP="007E673C">
            <w:pPr>
              <w:rPr>
                <w:rFonts w:ascii="黑体" w:eastAsia="黑体"/>
                <w:sz w:val="24"/>
                <w:szCs w:val="24"/>
              </w:rPr>
            </w:pPr>
          </w:p>
          <w:p w:rsidR="007E673C" w:rsidRDefault="007E673C" w:rsidP="007E673C">
            <w:pPr>
              <w:rPr>
                <w:rFonts w:ascii="黑体" w:eastAsia="黑体"/>
                <w:sz w:val="24"/>
                <w:szCs w:val="24"/>
              </w:rPr>
            </w:pPr>
            <w:r>
              <w:rPr>
                <w:rFonts w:ascii="黑体" w:eastAsia="黑体" w:hint="eastAsia"/>
                <w:sz w:val="24"/>
                <w:szCs w:val="24"/>
              </w:rPr>
              <w:t>备注：1、详细内容见《报价清单</w:t>
            </w:r>
            <w:r w:rsidRPr="00FA4DEF">
              <w:rPr>
                <w:rFonts w:ascii="黑体" w:eastAsia="黑体" w:hint="eastAsia"/>
                <w:sz w:val="24"/>
                <w:szCs w:val="24"/>
              </w:rPr>
              <w:t>明细表</w:t>
            </w:r>
            <w:r>
              <w:rPr>
                <w:rFonts w:ascii="黑体" w:eastAsia="黑体" w:hint="eastAsia"/>
                <w:sz w:val="24"/>
                <w:szCs w:val="24"/>
              </w:rPr>
              <w:t>》。</w:t>
            </w:r>
          </w:p>
          <w:p w:rsidR="007E673C" w:rsidRDefault="007E673C" w:rsidP="007E673C">
            <w:pPr>
              <w:ind w:firstLineChars="300" w:firstLine="720"/>
              <w:rPr>
                <w:rFonts w:ascii="黑体" w:eastAsia="黑体"/>
                <w:color w:val="FF0000"/>
                <w:sz w:val="24"/>
                <w:szCs w:val="24"/>
              </w:rPr>
            </w:pPr>
          </w:p>
        </w:tc>
      </w:tr>
    </w:tbl>
    <w:p w:rsidR="007E673C" w:rsidRDefault="007E673C" w:rsidP="007E673C">
      <w:pPr>
        <w:spacing w:line="360" w:lineRule="auto"/>
        <w:jc w:val="left"/>
      </w:pPr>
    </w:p>
    <w:p w:rsidR="007E673C" w:rsidRDefault="007E673C" w:rsidP="007E673C">
      <w:r>
        <w:rPr>
          <w:rFonts w:hint="eastAsia"/>
        </w:rPr>
        <w:t>注：</w:t>
      </w:r>
      <w:r>
        <w:rPr>
          <w:rFonts w:hint="eastAsia"/>
        </w:rPr>
        <w:t>1</w:t>
      </w:r>
      <w:r>
        <w:rPr>
          <w:rFonts w:hint="eastAsia"/>
        </w:rPr>
        <w:t>、总报价应为各分项报价之和，</w:t>
      </w:r>
      <w:r>
        <w:rPr>
          <w:rFonts w:hint="eastAsia"/>
          <w:lang w:val="en-GB"/>
        </w:rPr>
        <w:t>报价文件差异修正准则参见报价文件说明。</w:t>
      </w:r>
    </w:p>
    <w:p w:rsidR="007E673C" w:rsidRDefault="007E673C" w:rsidP="007E673C">
      <w:pPr>
        <w:ind w:firstLineChars="200" w:firstLine="420"/>
      </w:pPr>
      <w:r>
        <w:rPr>
          <w:rFonts w:hint="eastAsia"/>
        </w:rPr>
        <w:t>2</w:t>
      </w:r>
      <w:r>
        <w:rPr>
          <w:rFonts w:hint="eastAsia"/>
        </w:rPr>
        <w:t>、报价表述限于选用中文大写或阿拉伯数字小写，均已核定准确无误。</w:t>
      </w:r>
    </w:p>
    <w:p w:rsidR="007E673C" w:rsidRDefault="007E673C" w:rsidP="007E673C">
      <w:pPr>
        <w:ind w:left="420"/>
        <w:rPr>
          <w:color w:val="000000"/>
        </w:rPr>
      </w:pPr>
    </w:p>
    <w:p w:rsidR="007E673C" w:rsidRDefault="007E673C" w:rsidP="007E673C">
      <w:pPr>
        <w:spacing w:line="360" w:lineRule="auto"/>
        <w:rPr>
          <w:b/>
          <w:color w:val="000000"/>
        </w:rPr>
      </w:pPr>
    </w:p>
    <w:p w:rsidR="007E673C" w:rsidRDefault="007E673C" w:rsidP="007E673C">
      <w:pPr>
        <w:spacing w:line="480" w:lineRule="auto"/>
        <w:rPr>
          <w:b/>
          <w:color w:val="000000"/>
          <w:sz w:val="24"/>
          <w:szCs w:val="24"/>
          <w:lang w:val="en-GB"/>
        </w:r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p>
    <w:p w:rsidR="007E673C" w:rsidRDefault="007E673C" w:rsidP="007E673C">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（法人公章）</w:t>
      </w:r>
    </w:p>
    <w:p w:rsidR="007E673C" w:rsidRDefault="007E673C" w:rsidP="007E673C">
      <w:pPr>
        <w:spacing w:line="360" w:lineRule="auto"/>
        <w:rPr>
          <w:b/>
          <w:color w:val="000000"/>
          <w:sz w:val="24"/>
          <w:szCs w:val="24"/>
        </w:rPr>
      </w:pPr>
      <w:r>
        <w:rPr>
          <w:rFonts w:hint="eastAsia"/>
          <w:b/>
          <w:color w:val="000000"/>
          <w:sz w:val="24"/>
          <w:szCs w:val="24"/>
        </w:rPr>
        <w:t>授权代表：</w:t>
      </w:r>
      <w:r>
        <w:rPr>
          <w:rFonts w:hint="eastAsia"/>
          <w:b/>
          <w:color w:val="000000"/>
          <w:sz w:val="24"/>
          <w:szCs w:val="24"/>
          <w:u w:val="single"/>
        </w:rPr>
        <w:t xml:space="preserve">                              </w:t>
      </w:r>
      <w:r>
        <w:rPr>
          <w:rFonts w:hint="eastAsia"/>
          <w:b/>
          <w:color w:val="000000"/>
          <w:sz w:val="24"/>
          <w:szCs w:val="24"/>
        </w:rPr>
        <w:t>（亲笔签名）</w:t>
      </w:r>
      <w:r>
        <w:rPr>
          <w:rFonts w:hint="eastAsia"/>
          <w:b/>
          <w:color w:val="000000"/>
          <w:sz w:val="24"/>
          <w:szCs w:val="24"/>
        </w:rPr>
        <w:t xml:space="preserve">     </w:t>
      </w:r>
    </w:p>
    <w:p w:rsidR="007E673C" w:rsidRDefault="007E673C" w:rsidP="007E673C">
      <w:pPr>
        <w:spacing w:line="360" w:lineRule="auto"/>
        <w:rPr>
          <w:b/>
          <w:color w:val="000000"/>
          <w:sz w:val="24"/>
          <w:szCs w:val="24"/>
        </w:rPr>
      </w:pPr>
      <w:r>
        <w:rPr>
          <w:rFonts w:hint="eastAsia"/>
          <w:b/>
          <w:color w:val="000000"/>
          <w:sz w:val="24"/>
          <w:szCs w:val="24"/>
        </w:rPr>
        <w:t>日期：</w:t>
      </w:r>
      <w:r>
        <w:rPr>
          <w:rFonts w:hint="eastAsia"/>
          <w:b/>
          <w:color w:val="000000"/>
          <w:sz w:val="24"/>
          <w:szCs w:val="24"/>
        </w:rPr>
        <w:t xml:space="preserve">    </w:t>
      </w:r>
      <w:r>
        <w:rPr>
          <w:rFonts w:hint="eastAsia"/>
          <w:b/>
          <w:color w:val="000000"/>
          <w:sz w:val="24"/>
          <w:szCs w:val="24"/>
        </w:rPr>
        <w:t>年</w:t>
      </w:r>
      <w:r>
        <w:rPr>
          <w:rFonts w:hint="eastAsia"/>
          <w:b/>
          <w:color w:val="000000"/>
          <w:sz w:val="24"/>
          <w:szCs w:val="24"/>
        </w:rPr>
        <w:t xml:space="preserve">    </w:t>
      </w:r>
      <w:r>
        <w:rPr>
          <w:rFonts w:hint="eastAsia"/>
          <w:b/>
          <w:color w:val="000000"/>
          <w:sz w:val="24"/>
          <w:szCs w:val="24"/>
        </w:rPr>
        <w:t>月</w:t>
      </w:r>
      <w:r>
        <w:rPr>
          <w:rFonts w:hint="eastAsia"/>
          <w:b/>
          <w:color w:val="000000"/>
          <w:sz w:val="24"/>
          <w:szCs w:val="24"/>
        </w:rPr>
        <w:t xml:space="preserve">    </w:t>
      </w:r>
      <w:r>
        <w:rPr>
          <w:rFonts w:hint="eastAsia"/>
          <w:b/>
          <w:color w:val="000000"/>
          <w:sz w:val="24"/>
          <w:szCs w:val="24"/>
        </w:rPr>
        <w:t>日</w:t>
      </w:r>
    </w:p>
    <w:p w:rsidR="007E673C" w:rsidRDefault="007E673C" w:rsidP="007E673C"/>
    <w:p w:rsidR="007E673C" w:rsidRDefault="007E673C" w:rsidP="007E673C">
      <w:pPr>
        <w:pStyle w:val="2"/>
        <w:pageBreakBefore/>
        <w:numPr>
          <w:ilvl w:val="0"/>
          <w:numId w:val="18"/>
        </w:numPr>
        <w:rPr>
          <w:rFonts w:ascii="Times New Roman" w:hAnsi="Times New Roman"/>
          <w:sz w:val="36"/>
          <w:szCs w:val="36"/>
        </w:rPr>
        <w:sectPr w:rsidR="007E673C">
          <w:pgSz w:w="11906" w:h="16838"/>
          <w:pgMar w:top="1134" w:right="1134" w:bottom="1134" w:left="1588" w:header="567" w:footer="737" w:gutter="0"/>
          <w:cols w:space="720"/>
          <w:docGrid w:linePitch="312"/>
        </w:sectPr>
      </w:pPr>
    </w:p>
    <w:p w:rsidR="007E673C" w:rsidRDefault="002D6851" w:rsidP="006A5E9A">
      <w:pPr>
        <w:pStyle w:val="2"/>
        <w:pageBreakBefore/>
        <w:ind w:left="288"/>
        <w:rPr>
          <w:rFonts w:ascii="Times New Roman" w:hAnsi="Times New Roman"/>
          <w:sz w:val="36"/>
          <w:szCs w:val="36"/>
        </w:rPr>
      </w:pPr>
      <w:bookmarkStart w:id="167" w:name="_企业综合概况与实施方案"/>
      <w:bookmarkEnd w:id="158"/>
      <w:bookmarkEnd w:id="159"/>
      <w:bookmarkEnd w:id="160"/>
      <w:bookmarkEnd w:id="161"/>
      <w:bookmarkEnd w:id="162"/>
      <w:bookmarkEnd w:id="167"/>
      <w:r>
        <w:rPr>
          <w:rFonts w:ascii="Times New Roman" w:hAnsi="Times New Roman" w:hint="eastAsia"/>
          <w:sz w:val="36"/>
          <w:szCs w:val="36"/>
        </w:rPr>
        <w:lastRenderedPageBreak/>
        <w:t>5.2</w:t>
      </w:r>
      <w:r w:rsidR="007E673C">
        <w:rPr>
          <w:rFonts w:ascii="Times New Roman" w:hAnsi="Times New Roman" w:hint="eastAsia"/>
          <w:sz w:val="36"/>
          <w:szCs w:val="36"/>
        </w:rPr>
        <w:t>项目实施方案</w:t>
      </w:r>
    </w:p>
    <w:p w:rsidR="007E673C" w:rsidRDefault="007E673C" w:rsidP="007E673C">
      <w:pPr>
        <w:tabs>
          <w:tab w:val="left" w:pos="540"/>
        </w:tabs>
        <w:spacing w:line="360" w:lineRule="auto"/>
        <w:rPr>
          <w:b/>
          <w:color w:val="000000"/>
          <w:sz w:val="32"/>
          <w:szCs w:val="32"/>
        </w:rPr>
      </w:pPr>
    </w:p>
    <w:p w:rsidR="007E673C" w:rsidRDefault="007E673C" w:rsidP="007E673C">
      <w:pPr>
        <w:tabs>
          <w:tab w:val="left" w:pos="540"/>
        </w:tabs>
        <w:spacing w:line="360" w:lineRule="auto"/>
        <w:rPr>
          <w:b/>
          <w:color w:val="000000"/>
          <w:sz w:val="32"/>
          <w:szCs w:val="32"/>
        </w:rPr>
      </w:pPr>
      <w:r>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ind w:firstLine="12"/>
              <w:jc w:val="center"/>
              <w:rPr>
                <w:rFonts w:ascii="黑体" w:eastAsia="黑体"/>
                <w:b/>
                <w:color w:val="000000"/>
              </w:rPr>
            </w:pPr>
            <w:r>
              <w:rPr>
                <w:rFonts w:ascii="黑体" w:eastAsia="黑体" w:hint="eastAsia"/>
                <w:b/>
                <w:color w:val="000000"/>
              </w:rPr>
              <w:t>专业</w:t>
            </w:r>
          </w:p>
          <w:p w:rsidR="007E673C" w:rsidRDefault="007E673C" w:rsidP="007E673C">
            <w:pPr>
              <w:ind w:firstLine="12"/>
              <w:jc w:val="center"/>
              <w:rPr>
                <w:rFonts w:ascii="黑体" w:eastAsia="黑体"/>
                <w:b/>
                <w:color w:val="000000"/>
              </w:rPr>
            </w:pPr>
            <w:r>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获得的专业技术</w:t>
            </w:r>
          </w:p>
          <w:p w:rsidR="007E673C" w:rsidRDefault="007E673C" w:rsidP="007E673C">
            <w:pPr>
              <w:jc w:val="center"/>
              <w:rPr>
                <w:rFonts w:ascii="黑体" w:eastAsia="黑体"/>
                <w:b/>
                <w:color w:val="000000"/>
              </w:rPr>
            </w:pPr>
            <w:r>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Default="007E673C" w:rsidP="007E673C">
            <w:pPr>
              <w:ind w:firstLine="12"/>
              <w:jc w:val="center"/>
              <w:rPr>
                <w:rFonts w:ascii="黑体" w:eastAsia="黑体"/>
                <w:b/>
                <w:color w:val="000000"/>
              </w:rPr>
            </w:pPr>
            <w:r>
              <w:rPr>
                <w:rFonts w:ascii="黑体" w:eastAsia="黑体" w:hint="eastAsia"/>
                <w:b/>
                <w:color w:val="000000"/>
              </w:rPr>
              <w:t>联系电话</w:t>
            </w:r>
          </w:p>
          <w:p w:rsidR="007E673C" w:rsidRDefault="007E673C" w:rsidP="007E673C">
            <w:pPr>
              <w:ind w:firstLine="12"/>
              <w:jc w:val="center"/>
              <w:rPr>
                <w:rFonts w:ascii="黑体" w:eastAsia="黑体"/>
                <w:b/>
                <w:color w:val="000000"/>
              </w:rPr>
            </w:pPr>
            <w:r>
              <w:rPr>
                <w:rFonts w:ascii="黑体" w:eastAsia="黑体" w:hint="eastAsia"/>
                <w:b/>
                <w:color w:val="000000"/>
              </w:rPr>
              <w:t>手   机</w:t>
            </w:r>
          </w:p>
        </w:tc>
      </w:tr>
      <w:tr w:rsidR="007E673C"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top w:val="single" w:sz="4" w:space="0" w:color="auto"/>
              <w:left w:val="single" w:sz="4" w:space="0" w:color="auto"/>
              <w:bottom w:val="nil"/>
            </w:tcBorders>
            <w:vAlign w:val="center"/>
          </w:tcPr>
          <w:p w:rsidR="007E673C"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Default="007E673C" w:rsidP="007E673C">
            <w:pPr>
              <w:ind w:firstLine="12"/>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bl>
    <w:p w:rsidR="007E673C" w:rsidRDefault="007E673C" w:rsidP="007E673C">
      <w:pPr>
        <w:rPr>
          <w:color w:val="000000"/>
          <w:lang w:val="en-GB"/>
        </w:rPr>
      </w:pPr>
    </w:p>
    <w:p w:rsidR="007E673C" w:rsidRPr="00FA4DEF" w:rsidRDefault="007E673C" w:rsidP="007E673C">
      <w:pPr>
        <w:rPr>
          <w:lang w:val="en-GB"/>
        </w:rPr>
      </w:pPr>
    </w:p>
    <w:p w:rsidR="007E673C" w:rsidRPr="00FA4DEF" w:rsidRDefault="007E673C" w:rsidP="007E673C">
      <w:pPr>
        <w:ind w:left="420" w:hanging="420"/>
        <w:rPr>
          <w:b/>
          <w:sz w:val="32"/>
          <w:szCs w:val="32"/>
        </w:rPr>
        <w:sectPr w:rsidR="007E673C" w:rsidRPr="00FA4DEF">
          <w:headerReference w:type="default" r:id="rId10"/>
          <w:pgSz w:w="11906" w:h="16838"/>
          <w:pgMar w:top="1134" w:right="1134" w:bottom="1134" w:left="1588" w:header="567" w:footer="737" w:gutter="0"/>
          <w:cols w:space="720"/>
          <w:docGrid w:linePitch="312"/>
        </w:sectPr>
      </w:pPr>
      <w:r w:rsidRPr="00FA4DEF">
        <w:rPr>
          <w:rFonts w:hint="eastAsia"/>
          <w:lang w:val="en-GB"/>
        </w:rPr>
        <w:t>注：上述</w:t>
      </w:r>
      <w:r w:rsidRPr="00FA4DEF">
        <w:rPr>
          <w:lang w:val="en-GB"/>
        </w:rPr>
        <w:t>人员必须是</w:t>
      </w:r>
      <w:r w:rsidRPr="00FA4DEF">
        <w:rPr>
          <w:rFonts w:hint="eastAsia"/>
          <w:lang w:val="en-GB"/>
        </w:rPr>
        <w:t>在</w:t>
      </w:r>
      <w:r w:rsidRPr="00FA4DEF">
        <w:rPr>
          <w:lang w:val="en-GB"/>
        </w:rPr>
        <w:t>供应商</w:t>
      </w:r>
      <w:r w:rsidRPr="00FA4DEF">
        <w:rPr>
          <w:rFonts w:hint="eastAsia"/>
          <w:lang w:val="en-GB"/>
        </w:rPr>
        <w:t>单位工作满</w:t>
      </w:r>
      <w:r w:rsidRPr="00FA4DEF">
        <w:rPr>
          <w:rFonts w:hint="eastAsia"/>
          <w:lang w:val="en-GB"/>
        </w:rPr>
        <w:t>3</w:t>
      </w:r>
      <w:r w:rsidRPr="00FA4DEF">
        <w:rPr>
          <w:rFonts w:hint="eastAsia"/>
          <w:lang w:val="en-GB"/>
        </w:rPr>
        <w:t>个月以上，并已</w:t>
      </w:r>
      <w:r w:rsidRPr="00FA4DEF">
        <w:rPr>
          <w:lang w:val="en-GB"/>
        </w:rPr>
        <w:t>签署了</w:t>
      </w:r>
      <w:r w:rsidRPr="00FA4DEF">
        <w:rPr>
          <w:rFonts w:hint="eastAsia"/>
          <w:lang w:val="en-GB"/>
        </w:rPr>
        <w:t>聘用</w:t>
      </w:r>
      <w:r w:rsidRPr="00FA4DEF">
        <w:rPr>
          <w:lang w:val="en-GB"/>
        </w:rPr>
        <w:t>合同书</w:t>
      </w:r>
      <w:r w:rsidRPr="00FA4DEF">
        <w:rPr>
          <w:rFonts w:hint="eastAsia"/>
          <w:lang w:val="en-GB"/>
        </w:rPr>
        <w:t>的受薪聘</w:t>
      </w:r>
      <w:r w:rsidRPr="00FA4DEF">
        <w:rPr>
          <w:lang w:val="en-GB"/>
        </w:rPr>
        <w:t>员</w:t>
      </w:r>
      <w:r w:rsidRPr="00FA4DEF">
        <w:rPr>
          <w:rFonts w:hint="eastAsia"/>
          <w:lang w:val="en-GB"/>
        </w:rPr>
        <w:t>，可随时提供其社保局证明或聘用</w:t>
      </w:r>
      <w:r w:rsidRPr="00FA4DEF">
        <w:rPr>
          <w:lang w:val="en-GB"/>
        </w:rPr>
        <w:t>合同书</w:t>
      </w:r>
      <w:r w:rsidRPr="00FA4DEF">
        <w:rPr>
          <w:rFonts w:hint="eastAsia"/>
          <w:lang w:val="en-GB"/>
        </w:rPr>
        <w:t>验证。</w:t>
      </w:r>
    </w:p>
    <w:p w:rsidR="00F06806" w:rsidRPr="00F06806" w:rsidRDefault="002D6851" w:rsidP="006A5E9A">
      <w:pPr>
        <w:pStyle w:val="2"/>
        <w:pageBreakBefore/>
        <w:ind w:left="288"/>
        <w:rPr>
          <w:rFonts w:ascii="Times New Roman" w:hAnsi="Times New Roman"/>
          <w:sz w:val="36"/>
          <w:szCs w:val="36"/>
        </w:rPr>
      </w:pPr>
      <w:bookmarkStart w:id="168" w:name="_同类项目业绩介绍_1"/>
      <w:bookmarkStart w:id="169" w:name="_拟任本项目管理及技术人员情况"/>
      <w:bookmarkStart w:id="170" w:name="_投标报价汇总表_1"/>
      <w:bookmarkStart w:id="171" w:name="_报价清单明细表"/>
      <w:bookmarkStart w:id="172" w:name="_技术方案设计"/>
      <w:bookmarkStart w:id="173" w:name="_技术方案总体内容"/>
      <w:bookmarkStart w:id="174" w:name="_Toc438547179"/>
      <w:bookmarkStart w:id="175" w:name="_Toc373767222"/>
      <w:bookmarkStart w:id="176" w:name="_Toc325031962"/>
      <w:bookmarkStart w:id="177" w:name="_Toc310519907"/>
      <w:bookmarkStart w:id="178" w:name="_Toc317686571"/>
      <w:bookmarkEnd w:id="168"/>
      <w:bookmarkEnd w:id="169"/>
      <w:bookmarkEnd w:id="170"/>
      <w:bookmarkEnd w:id="171"/>
      <w:bookmarkEnd w:id="172"/>
      <w:bookmarkEnd w:id="173"/>
      <w:r>
        <w:rPr>
          <w:rFonts w:ascii="Times New Roman" w:hAnsi="Times New Roman" w:hint="eastAsia"/>
          <w:sz w:val="36"/>
          <w:szCs w:val="36"/>
        </w:rPr>
        <w:lastRenderedPageBreak/>
        <w:t>5.3</w:t>
      </w:r>
      <w:r w:rsidR="00F06806" w:rsidRPr="00F06806">
        <w:rPr>
          <w:rFonts w:ascii="Times New Roman" w:hAnsi="Times New Roman" w:hint="eastAsia"/>
          <w:sz w:val="36"/>
          <w:szCs w:val="36"/>
        </w:rPr>
        <w:t>投标保证金退付书</w:t>
      </w:r>
      <w:bookmarkEnd w:id="174"/>
      <w:bookmarkEnd w:id="175"/>
      <w:bookmarkEnd w:id="176"/>
      <w:bookmarkEnd w:id="177"/>
    </w:p>
    <w:p w:rsidR="00F06806" w:rsidRDefault="00F06806" w:rsidP="00F06806">
      <w:pPr>
        <w:spacing w:line="360" w:lineRule="auto"/>
        <w:rPr>
          <w:sz w:val="24"/>
        </w:rPr>
      </w:pPr>
    </w:p>
    <w:p w:rsidR="00F06806" w:rsidRDefault="00F06806" w:rsidP="00F06806">
      <w:pPr>
        <w:spacing w:line="360" w:lineRule="auto"/>
        <w:rPr>
          <w:sz w:val="24"/>
        </w:rPr>
      </w:pPr>
    </w:p>
    <w:p w:rsidR="00F06806" w:rsidRDefault="00F06806" w:rsidP="00F06806">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F06806" w:rsidRDefault="00F06806" w:rsidP="00F06806">
      <w:pPr>
        <w:spacing w:line="360" w:lineRule="auto"/>
        <w:ind w:firstLine="480"/>
        <w:rPr>
          <w:rFonts w:ascii="宋体" w:hAnsi="宋体"/>
          <w:sz w:val="24"/>
        </w:rPr>
      </w:pPr>
      <w:r>
        <w:rPr>
          <w:rFonts w:ascii="宋体" w:hAnsi="宋体" w:hint="eastAsia"/>
          <w:sz w:val="24"/>
        </w:rPr>
        <w:t>我方按贵方的要求，诚意参与本项目的投标，于投标截止时间前以</w:t>
      </w:r>
      <w:r>
        <w:rPr>
          <w:rFonts w:ascii="宋体" w:hAnsi="宋体" w:hint="eastAsia"/>
          <w:sz w:val="24"/>
          <w:szCs w:val="20"/>
        </w:rPr>
        <w:t>银行转帐方式交付</w:t>
      </w:r>
      <w:r>
        <w:rPr>
          <w:rFonts w:ascii="宋体" w:hAnsi="宋体" w:hint="eastAsia"/>
          <w:sz w:val="24"/>
        </w:rPr>
        <w:t>了足额投标保证金，请贵方在符合退还条件时原额划入下列银行帐户：</w:t>
      </w:r>
    </w:p>
    <w:p w:rsidR="00F06806"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hideMark/>
          </w:tcPr>
          <w:p w:rsidR="00F06806" w:rsidRPr="00362A67" w:rsidRDefault="00F06806" w:rsidP="00ED53FD">
            <w:pPr>
              <w:spacing w:line="260" w:lineRule="exact"/>
              <w:rPr>
                <w:rFonts w:hAnsi="宋体"/>
                <w:sz w:val="24"/>
                <w:szCs w:val="24"/>
              </w:rPr>
            </w:pPr>
            <w:r w:rsidRPr="00362A67">
              <w:rPr>
                <w:rFonts w:hint="eastAsia"/>
                <w:b/>
                <w:sz w:val="24"/>
                <w:szCs w:val="20"/>
              </w:rPr>
              <w:t>项目名称：</w:t>
            </w:r>
            <w:r w:rsidR="00ED53FD">
              <w:rPr>
                <w:rFonts w:hAnsi="宋体" w:hint="eastAsia"/>
                <w:b/>
                <w:sz w:val="24"/>
                <w:szCs w:val="24"/>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hideMark/>
          </w:tcPr>
          <w:p w:rsidR="00F06806" w:rsidRPr="00362A67" w:rsidRDefault="00F06806" w:rsidP="00ED53FD">
            <w:pPr>
              <w:tabs>
                <w:tab w:val="left" w:pos="972"/>
              </w:tabs>
              <w:rPr>
                <w:b/>
                <w:sz w:val="24"/>
                <w:szCs w:val="20"/>
              </w:rPr>
            </w:pPr>
            <w:r w:rsidRPr="00362A67">
              <w:rPr>
                <w:rFonts w:hint="eastAsia"/>
                <w:b/>
                <w:sz w:val="24"/>
                <w:szCs w:val="20"/>
              </w:rPr>
              <w:t>项目编号：</w:t>
            </w:r>
            <w:r w:rsidR="00ED53FD">
              <w:rPr>
                <w:rFonts w:hint="eastAsia"/>
                <w:b/>
                <w:sz w:val="24"/>
                <w:szCs w:val="20"/>
              </w:rPr>
              <w:t xml:space="preserve"> </w:t>
            </w:r>
          </w:p>
        </w:tc>
      </w:tr>
      <w:tr w:rsidR="00F06806"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hideMark/>
          </w:tcPr>
          <w:p w:rsidR="00F06806" w:rsidRDefault="00F06806">
            <w:pPr>
              <w:spacing w:line="360" w:lineRule="auto"/>
              <w:rPr>
                <w:b/>
                <w:sz w:val="24"/>
                <w:szCs w:val="20"/>
              </w:rPr>
            </w:pPr>
            <w:r>
              <w:rPr>
                <w:rFonts w:hint="eastAsia"/>
                <w:b/>
                <w:sz w:val="24"/>
                <w:szCs w:val="20"/>
              </w:rPr>
              <w:t>收款人名称：</w:t>
            </w:r>
          </w:p>
          <w:p w:rsidR="00F06806" w:rsidRDefault="00F06806">
            <w:pPr>
              <w:spacing w:line="360" w:lineRule="auto"/>
              <w:rPr>
                <w:b/>
                <w:sz w:val="24"/>
                <w:szCs w:val="20"/>
              </w:rPr>
            </w:pPr>
            <w:r>
              <w:rPr>
                <w:rFonts w:hint="eastAsia"/>
                <w:b/>
                <w:sz w:val="24"/>
                <w:szCs w:val="20"/>
              </w:rPr>
              <w:t>开户银行：</w:t>
            </w:r>
          </w:p>
          <w:p w:rsidR="00F06806" w:rsidRDefault="00F06806">
            <w:pPr>
              <w:spacing w:line="360" w:lineRule="auto"/>
              <w:rPr>
                <w:b/>
                <w:sz w:val="24"/>
                <w:szCs w:val="20"/>
              </w:rPr>
            </w:pPr>
            <w:r>
              <w:rPr>
                <w:rFonts w:hint="eastAsia"/>
                <w:b/>
                <w:sz w:val="24"/>
                <w:szCs w:val="20"/>
              </w:rPr>
              <w:t>银行帐号：</w:t>
            </w:r>
          </w:p>
          <w:p w:rsidR="00F06806" w:rsidRDefault="00F06806">
            <w:pPr>
              <w:spacing w:line="360" w:lineRule="auto"/>
              <w:ind w:firstLineChars="147" w:firstLine="354"/>
              <w:rPr>
                <w:b/>
                <w:sz w:val="24"/>
                <w:szCs w:val="20"/>
              </w:rPr>
            </w:pPr>
            <w:r>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hideMark/>
          </w:tcPr>
          <w:p w:rsidR="00F06806" w:rsidRPr="0076035C" w:rsidRDefault="00F06806">
            <w:pPr>
              <w:tabs>
                <w:tab w:val="left" w:pos="972"/>
              </w:tabs>
              <w:spacing w:line="360" w:lineRule="auto"/>
              <w:jc w:val="left"/>
              <w:rPr>
                <w:b/>
                <w:sz w:val="24"/>
                <w:szCs w:val="20"/>
              </w:rPr>
            </w:pPr>
            <w:r w:rsidRPr="0076035C">
              <w:rPr>
                <w:rFonts w:hint="eastAsia"/>
                <w:b/>
                <w:sz w:val="24"/>
                <w:szCs w:val="20"/>
              </w:rPr>
              <w:t>合计总额：</w:t>
            </w:r>
            <w:r w:rsidRPr="0076035C">
              <w:rPr>
                <w:b/>
                <w:sz w:val="24"/>
                <w:szCs w:val="20"/>
              </w:rPr>
              <w:t xml:space="preserve">        </w:t>
            </w:r>
            <w:r w:rsidRPr="0076035C">
              <w:rPr>
                <w:rFonts w:hint="eastAsia"/>
                <w:b/>
                <w:sz w:val="24"/>
                <w:szCs w:val="20"/>
              </w:rPr>
              <w:t>元</w:t>
            </w:r>
          </w:p>
        </w:tc>
      </w:tr>
    </w:tbl>
    <w:p w:rsidR="00F06806" w:rsidRDefault="00F06806" w:rsidP="00F06806">
      <w:pPr>
        <w:spacing w:line="360" w:lineRule="auto"/>
        <w:rPr>
          <w:sz w:val="24"/>
          <w:lang w:val="en-GB"/>
        </w:rPr>
      </w:pPr>
    </w:p>
    <w:p w:rsidR="00F06806" w:rsidRDefault="00F06806" w:rsidP="00F06806">
      <w:pPr>
        <w:spacing w:line="360" w:lineRule="auto"/>
        <w:rPr>
          <w:sz w:val="24"/>
          <w:lang w:val="en-GB"/>
        </w:rPr>
      </w:pPr>
    </w:p>
    <w:p w:rsidR="00F06806" w:rsidRDefault="00F06806" w:rsidP="00F06806">
      <w:pPr>
        <w:spacing w:line="360" w:lineRule="auto"/>
        <w:rPr>
          <w:sz w:val="24"/>
          <w:lang w:val="en-GB"/>
        </w:rPr>
      </w:pPr>
    </w:p>
    <w:p w:rsidR="00F06806" w:rsidRDefault="00F06806" w:rsidP="00F06806">
      <w:pPr>
        <w:spacing w:line="480" w:lineRule="auto"/>
        <w:rPr>
          <w:rFonts w:ascii="黑体" w:eastAsia="黑体"/>
          <w:sz w:val="24"/>
          <w:lang w:val="en-GB"/>
        </w:rPr>
      </w:pPr>
      <w:r>
        <w:rPr>
          <w:rFonts w:ascii="黑体" w:eastAsia="黑体" w:hint="eastAsia"/>
          <w:sz w:val="24"/>
          <w:lang w:val="en-GB"/>
        </w:rPr>
        <w:t>投标人名称：</w:t>
      </w:r>
      <w:r>
        <w:rPr>
          <w:rFonts w:ascii="黑体" w:eastAsia="黑体" w:hint="eastAsia"/>
          <w:sz w:val="24"/>
          <w:u w:val="single"/>
          <w:lang w:val="en-GB"/>
        </w:rPr>
        <w:t xml:space="preserve">        （全称）           </w:t>
      </w:r>
      <w:r>
        <w:rPr>
          <w:rFonts w:ascii="黑体" w:eastAsia="黑体" w:hint="eastAsia"/>
          <w:sz w:val="24"/>
          <w:lang w:val="en-GB"/>
        </w:rPr>
        <w:t xml:space="preserve"> </w:t>
      </w:r>
    </w:p>
    <w:p w:rsidR="00376AD4" w:rsidRDefault="00376AD4" w:rsidP="00F06806">
      <w:pPr>
        <w:spacing w:line="480" w:lineRule="auto"/>
        <w:rPr>
          <w:rFonts w:ascii="黑体" w:eastAsia="黑体"/>
          <w:sz w:val="24"/>
          <w:lang w:val="en-GB"/>
        </w:rPr>
      </w:pPr>
      <w:r w:rsidRPr="00376AD4">
        <w:rPr>
          <w:rFonts w:ascii="黑体" w:eastAsia="黑体" w:hint="eastAsia"/>
          <w:sz w:val="24"/>
          <w:lang w:val="en-GB"/>
        </w:rPr>
        <w:t>法人代表签名：</w:t>
      </w:r>
      <w:r>
        <w:rPr>
          <w:rFonts w:ascii="黑体" w:eastAsia="黑体" w:hint="eastAsia"/>
          <w:sz w:val="24"/>
          <w:u w:val="single"/>
          <w:lang w:val="en-GB"/>
        </w:rPr>
        <w:t xml:space="preserve">        （全称）           </w:t>
      </w:r>
      <w:r w:rsidRPr="00376AD4">
        <w:rPr>
          <w:rFonts w:ascii="黑体" w:eastAsia="黑体" w:hint="eastAsia"/>
          <w:sz w:val="24"/>
          <w:lang w:val="en-GB"/>
        </w:rPr>
        <w:t>（法人公章）</w:t>
      </w:r>
    </w:p>
    <w:p w:rsidR="00F06806" w:rsidRDefault="00F06806" w:rsidP="00F06806">
      <w:pPr>
        <w:spacing w:line="360" w:lineRule="auto"/>
        <w:rPr>
          <w:rFonts w:ascii="黑体" w:eastAsia="黑体"/>
          <w:sz w:val="24"/>
        </w:rPr>
      </w:pPr>
      <w:r>
        <w:rPr>
          <w:rFonts w:ascii="黑体" w:eastAsia="黑体" w:hint="eastAsia"/>
          <w:sz w:val="24"/>
        </w:rPr>
        <w:t>联系人：</w:t>
      </w:r>
    </w:p>
    <w:p w:rsidR="00F06806" w:rsidRDefault="00F06806" w:rsidP="00F06806">
      <w:pPr>
        <w:spacing w:line="360" w:lineRule="auto"/>
        <w:rPr>
          <w:rFonts w:ascii="黑体" w:eastAsia="黑体"/>
          <w:sz w:val="24"/>
        </w:rPr>
      </w:pPr>
      <w:r>
        <w:rPr>
          <w:rFonts w:ascii="黑体" w:eastAsia="黑体" w:hint="eastAsia"/>
          <w:sz w:val="24"/>
        </w:rPr>
        <w:t>联系电话：                       传真：</w:t>
      </w:r>
    </w:p>
    <w:p w:rsidR="00F06806" w:rsidRDefault="00F06806" w:rsidP="00F06806">
      <w:pPr>
        <w:spacing w:line="360" w:lineRule="auto"/>
        <w:rPr>
          <w:rFonts w:ascii="黑体" w:eastAsia="黑体"/>
          <w:sz w:val="24"/>
        </w:rPr>
      </w:pPr>
    </w:p>
    <w:p w:rsidR="00F06806" w:rsidRDefault="00F06806" w:rsidP="00F06806">
      <w:pPr>
        <w:spacing w:line="360" w:lineRule="auto"/>
        <w:rPr>
          <w:rFonts w:ascii="黑体" w:eastAsia="黑体"/>
          <w:sz w:val="24"/>
        </w:rPr>
      </w:pPr>
      <w:r>
        <w:rPr>
          <w:rFonts w:ascii="黑体" w:eastAsia="黑体" w:hint="eastAsia"/>
          <w:sz w:val="24"/>
        </w:rPr>
        <w:t>日期：    年    月    日</w:t>
      </w:r>
    </w:p>
    <w:p w:rsidR="00F06806" w:rsidRDefault="00F06806" w:rsidP="00F06806">
      <w:pPr>
        <w:spacing w:line="360" w:lineRule="auto"/>
      </w:pPr>
    </w:p>
    <w:p w:rsidR="00F06806" w:rsidRDefault="00F06806" w:rsidP="00F06806">
      <w:pPr>
        <w:spacing w:line="360" w:lineRule="auto"/>
        <w:rPr>
          <w:rFonts w:ascii="隶书" w:eastAsia="隶书"/>
          <w:b/>
          <w:sz w:val="36"/>
          <w:szCs w:val="36"/>
        </w:rPr>
      </w:pPr>
      <w:r>
        <w:rPr>
          <w:rFonts w:ascii="隶书" w:eastAsia="隶书" w:hint="eastAsia"/>
          <w:b/>
          <w:sz w:val="36"/>
          <w:szCs w:val="36"/>
        </w:rPr>
        <w:t>注意：</w:t>
      </w:r>
    </w:p>
    <w:p w:rsidR="00F06806" w:rsidRDefault="00F06806" w:rsidP="00F06806">
      <w:pPr>
        <w:ind w:firstLineChars="200" w:firstLine="420"/>
      </w:pPr>
      <w:r>
        <w:t>1</w:t>
      </w:r>
      <w:r>
        <w:rPr>
          <w:rFonts w:hint="eastAsia"/>
        </w:rPr>
        <w:t>、</w:t>
      </w:r>
      <w:r w:rsidRPr="00F06806">
        <w:rPr>
          <w:rFonts w:hint="eastAsia"/>
          <w:b/>
        </w:rPr>
        <w:t>本退付书原件须放入唱标报价信封内，勿装订在投标书内</w:t>
      </w:r>
      <w:r>
        <w:rPr>
          <w:rFonts w:hint="eastAsia"/>
        </w:rPr>
        <w:t>。</w:t>
      </w:r>
    </w:p>
    <w:p w:rsidR="00F06806" w:rsidRDefault="00F06806" w:rsidP="00F06806">
      <w:pPr>
        <w:ind w:leftChars="200" w:left="735" w:hangingChars="150" w:hanging="315"/>
      </w:pPr>
      <w:r>
        <w:t>2</w:t>
      </w:r>
      <w:r>
        <w:rPr>
          <w:rFonts w:hint="eastAsia"/>
        </w:rPr>
        <w:t>、支付方式：仅限于银行转</w:t>
      </w:r>
      <w:r>
        <w:rPr>
          <w:rFonts w:ascii="宋体" w:hAnsi="宋体" w:cs="宋体" w:hint="eastAsia"/>
        </w:rPr>
        <w:t>帐</w:t>
      </w:r>
      <w:r>
        <w:rPr>
          <w:rFonts w:hint="eastAsia"/>
        </w:rPr>
        <w:t>方式，在递交投标文件时凭进</w:t>
      </w:r>
      <w:r>
        <w:rPr>
          <w:rFonts w:ascii="宋体" w:hAnsi="宋体" w:cs="宋体" w:hint="eastAsia"/>
        </w:rPr>
        <w:t>帐</w:t>
      </w:r>
      <w:r>
        <w:rPr>
          <w:rFonts w:hint="eastAsia"/>
        </w:rPr>
        <w:t>单复印件换取回执。</w:t>
      </w:r>
    </w:p>
    <w:p w:rsidR="00F06806" w:rsidRDefault="00F06806" w:rsidP="00F06806">
      <w:pPr>
        <w:ind w:leftChars="200" w:left="735" w:hangingChars="150" w:hanging="315"/>
      </w:pPr>
      <w:r>
        <w:t>3</w:t>
      </w:r>
      <w:r>
        <w:rPr>
          <w:rFonts w:hint="eastAsia"/>
        </w:rPr>
        <w:t>、投标保证金退还帐户的所有信息必须与投标保证金汇出的资料一致，否则，我司将不予受理其投标文件。</w:t>
      </w:r>
    </w:p>
    <w:p w:rsidR="007E673C" w:rsidRPr="00732BDE" w:rsidRDefault="002D6851" w:rsidP="006A5E9A">
      <w:pPr>
        <w:pStyle w:val="2"/>
        <w:pageBreakBefore/>
        <w:ind w:left="288"/>
        <w:rPr>
          <w:rFonts w:ascii="Times New Roman" w:hAnsi="Times New Roman"/>
          <w:sz w:val="36"/>
          <w:szCs w:val="36"/>
        </w:rPr>
      </w:pPr>
      <w:r>
        <w:rPr>
          <w:rFonts w:ascii="Times New Roman" w:hAnsi="Times New Roman" w:hint="eastAsia"/>
          <w:sz w:val="36"/>
          <w:szCs w:val="36"/>
        </w:rPr>
        <w:lastRenderedPageBreak/>
        <w:t>5.4</w:t>
      </w:r>
      <w:r w:rsidR="007E673C" w:rsidRPr="00732BDE">
        <w:rPr>
          <w:rFonts w:ascii="Times New Roman" w:hAnsi="Times New Roman" w:hint="eastAsia"/>
          <w:sz w:val="36"/>
          <w:szCs w:val="36"/>
        </w:rPr>
        <w:t>放弃投标说明书</w:t>
      </w:r>
      <w:bookmarkEnd w:id="178"/>
    </w:p>
    <w:p w:rsidR="007E673C" w:rsidRDefault="007E673C" w:rsidP="007E673C">
      <w:pPr>
        <w:spacing w:line="360" w:lineRule="auto"/>
        <w:rPr>
          <w:sz w:val="24"/>
        </w:rPr>
      </w:pPr>
    </w:p>
    <w:p w:rsidR="007E673C" w:rsidRDefault="007E673C" w:rsidP="007E673C">
      <w:pPr>
        <w:spacing w:line="360" w:lineRule="auto"/>
        <w:rPr>
          <w:sz w:val="24"/>
        </w:rPr>
      </w:pPr>
    </w:p>
    <w:p w:rsidR="007E673C" w:rsidRDefault="007E673C" w:rsidP="007E673C">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7E673C" w:rsidRDefault="007E673C" w:rsidP="007E673C">
      <w:pPr>
        <w:spacing w:line="360" w:lineRule="auto"/>
        <w:ind w:firstLine="480"/>
        <w:rPr>
          <w:rFonts w:ascii="宋体" w:hAnsi="宋体"/>
          <w:sz w:val="24"/>
        </w:rPr>
      </w:pPr>
    </w:p>
    <w:p w:rsidR="007E673C" w:rsidRDefault="007E673C" w:rsidP="007E673C">
      <w:pPr>
        <w:spacing w:line="360" w:lineRule="auto"/>
        <w:ind w:firstLine="480"/>
        <w:rPr>
          <w:rFonts w:ascii="宋体" w:hAnsi="宋体"/>
          <w:sz w:val="24"/>
        </w:rPr>
      </w:pPr>
      <w:r>
        <w:rPr>
          <w:rFonts w:ascii="宋体" w:hAnsi="宋体" w:hint="eastAsia"/>
          <w:sz w:val="24"/>
        </w:rPr>
        <w:t>我方由于以下原因，经研究后决定放弃本项目的投标，特此说明。</w:t>
      </w:r>
    </w:p>
    <w:p w:rsidR="007E673C" w:rsidRDefault="007E673C" w:rsidP="007E673C">
      <w:pPr>
        <w:spacing w:line="360" w:lineRule="auto"/>
        <w:ind w:firstLine="480"/>
        <w:rPr>
          <w:rFonts w:ascii="宋体" w:hAnsi="宋体"/>
          <w:sz w:val="24"/>
        </w:rPr>
      </w:pPr>
      <w:r>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362A67" w:rsidTr="007E673C">
        <w:trPr>
          <w:trHeight w:val="607"/>
        </w:trPr>
        <w:tc>
          <w:tcPr>
            <w:tcW w:w="1649" w:type="dxa"/>
            <w:shd w:val="clear" w:color="auto" w:fill="99CCFF"/>
            <w:vAlign w:val="center"/>
          </w:tcPr>
          <w:p w:rsidR="007E673C" w:rsidRDefault="007E673C" w:rsidP="007E673C">
            <w:pPr>
              <w:jc w:val="center"/>
              <w:rPr>
                <w:rFonts w:ascii="宋体" w:hAnsi="宋体"/>
                <w:b/>
              </w:rPr>
            </w:pPr>
            <w:r>
              <w:rPr>
                <w:rFonts w:ascii="宋体" w:hAnsi="宋体" w:hint="eastAsia"/>
                <w:b/>
              </w:rPr>
              <w:t>项目名称</w:t>
            </w:r>
          </w:p>
        </w:tc>
        <w:tc>
          <w:tcPr>
            <w:tcW w:w="3915" w:type="dxa"/>
            <w:shd w:val="clear" w:color="auto" w:fill="99CCFF"/>
            <w:vAlign w:val="center"/>
          </w:tcPr>
          <w:p w:rsidR="007E673C" w:rsidRPr="00362A67" w:rsidRDefault="00ED53FD" w:rsidP="008A68AA">
            <w:pPr>
              <w:spacing w:line="260" w:lineRule="exact"/>
              <w:jc w:val="center"/>
              <w:rPr>
                <w:rFonts w:hAnsi="宋体"/>
                <w:b/>
                <w:sz w:val="24"/>
                <w:szCs w:val="24"/>
              </w:rPr>
            </w:pPr>
            <w:r>
              <w:rPr>
                <w:rFonts w:hAnsi="宋体" w:hint="eastAsia"/>
                <w:b/>
                <w:sz w:val="24"/>
                <w:szCs w:val="24"/>
              </w:rPr>
              <w:t xml:space="preserve"> </w:t>
            </w:r>
          </w:p>
        </w:tc>
        <w:tc>
          <w:tcPr>
            <w:tcW w:w="1379" w:type="dxa"/>
            <w:shd w:val="clear" w:color="auto" w:fill="99CCFF"/>
            <w:vAlign w:val="center"/>
          </w:tcPr>
          <w:p w:rsidR="007E673C" w:rsidRPr="00362A67" w:rsidRDefault="007E673C" w:rsidP="007E673C">
            <w:pPr>
              <w:jc w:val="center"/>
              <w:rPr>
                <w:rFonts w:ascii="宋体" w:hAnsi="宋体"/>
                <w:b/>
              </w:rPr>
            </w:pPr>
            <w:r w:rsidRPr="00362A67">
              <w:rPr>
                <w:rFonts w:ascii="宋体" w:hAnsi="宋体" w:hint="eastAsia"/>
                <w:b/>
              </w:rPr>
              <w:t>项目编号</w:t>
            </w:r>
          </w:p>
        </w:tc>
        <w:tc>
          <w:tcPr>
            <w:tcW w:w="2457" w:type="dxa"/>
            <w:shd w:val="clear" w:color="auto" w:fill="99CCFF"/>
            <w:vAlign w:val="center"/>
          </w:tcPr>
          <w:p w:rsidR="007E673C" w:rsidRPr="00362A67" w:rsidRDefault="00ED53FD" w:rsidP="007E673C">
            <w:pPr>
              <w:jc w:val="center"/>
              <w:rPr>
                <w:rFonts w:ascii="宋体" w:hAnsi="宋体"/>
                <w:sz w:val="24"/>
                <w:szCs w:val="24"/>
              </w:rPr>
            </w:pPr>
            <w:r>
              <w:rPr>
                <w:rFonts w:hint="eastAsia"/>
                <w:b/>
                <w:bCs/>
                <w:sz w:val="24"/>
                <w:szCs w:val="24"/>
              </w:rPr>
              <w:t xml:space="preserve"> </w:t>
            </w:r>
          </w:p>
        </w:tc>
      </w:tr>
      <w:tr w:rsidR="007E673C" w:rsidTr="007E673C">
        <w:trPr>
          <w:trHeight w:val="460"/>
        </w:trPr>
        <w:tc>
          <w:tcPr>
            <w:tcW w:w="1649" w:type="dxa"/>
            <w:shd w:val="clear" w:color="auto" w:fill="99CCFF"/>
            <w:vAlign w:val="center"/>
          </w:tcPr>
          <w:p w:rsidR="007E673C" w:rsidRDefault="007E673C" w:rsidP="007E673C">
            <w:pPr>
              <w:jc w:val="center"/>
              <w:rPr>
                <w:rFonts w:ascii="宋体" w:hAnsi="宋体"/>
                <w:b/>
              </w:rPr>
            </w:pPr>
            <w:r>
              <w:rPr>
                <w:rFonts w:ascii="宋体" w:hAnsi="宋体" w:hint="eastAsia"/>
                <w:b/>
              </w:rPr>
              <w:t>序号</w:t>
            </w:r>
          </w:p>
        </w:tc>
        <w:tc>
          <w:tcPr>
            <w:tcW w:w="3915" w:type="dxa"/>
            <w:shd w:val="clear" w:color="auto" w:fill="99CCFF"/>
            <w:vAlign w:val="center"/>
          </w:tcPr>
          <w:p w:rsidR="007E673C" w:rsidRDefault="007E673C" w:rsidP="007E673C">
            <w:pPr>
              <w:jc w:val="center"/>
              <w:rPr>
                <w:rFonts w:ascii="宋体" w:hAnsi="宋体"/>
                <w:b/>
              </w:rPr>
            </w:pPr>
            <w:r>
              <w:rPr>
                <w:rFonts w:ascii="宋体" w:hAnsi="宋体" w:hint="eastAsia"/>
                <w:b/>
              </w:rPr>
              <w:t>放弃投标原因</w:t>
            </w:r>
          </w:p>
        </w:tc>
        <w:tc>
          <w:tcPr>
            <w:tcW w:w="3836" w:type="dxa"/>
            <w:gridSpan w:val="2"/>
            <w:shd w:val="clear" w:color="auto" w:fill="99CCFF"/>
            <w:vAlign w:val="center"/>
          </w:tcPr>
          <w:p w:rsidR="007E673C" w:rsidRDefault="007E673C" w:rsidP="007E673C">
            <w:pPr>
              <w:jc w:val="center"/>
              <w:rPr>
                <w:rFonts w:ascii="宋体" w:hAnsi="宋体"/>
                <w:b/>
              </w:rPr>
            </w:pPr>
            <w:r>
              <w:rPr>
                <w:rFonts w:ascii="宋体" w:hAnsi="宋体" w:hint="eastAsia"/>
                <w:b/>
              </w:rPr>
              <w:t>标书中条款编号及内容</w:t>
            </w: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bl>
    <w:p w:rsidR="007E673C" w:rsidRDefault="007E673C" w:rsidP="007E673C">
      <w:pPr>
        <w:spacing w:line="360" w:lineRule="auto"/>
        <w:ind w:firstLine="480"/>
        <w:rPr>
          <w:rFonts w:ascii="黑体" w:eastAsia="黑体"/>
          <w:sz w:val="24"/>
        </w:rPr>
      </w:pPr>
    </w:p>
    <w:p w:rsidR="007E673C" w:rsidRDefault="007E673C" w:rsidP="007E673C">
      <w:pPr>
        <w:spacing w:line="360" w:lineRule="auto"/>
        <w:rPr>
          <w:sz w:val="24"/>
          <w:lang w:val="en-GB"/>
        </w:rPr>
      </w:pPr>
    </w:p>
    <w:p w:rsidR="007E673C" w:rsidRDefault="007E673C" w:rsidP="007E673C">
      <w:pPr>
        <w:spacing w:line="360" w:lineRule="auto"/>
        <w:rPr>
          <w:sz w:val="24"/>
          <w:lang w:val="en-GB"/>
        </w:rPr>
      </w:pPr>
    </w:p>
    <w:p w:rsidR="007E673C" w:rsidRDefault="007E673C" w:rsidP="007E673C">
      <w:pPr>
        <w:spacing w:line="360" w:lineRule="auto"/>
        <w:rPr>
          <w:sz w:val="24"/>
          <w:lang w:val="en-GB"/>
        </w:rPr>
      </w:pPr>
    </w:p>
    <w:p w:rsidR="007E673C" w:rsidRDefault="007E673C" w:rsidP="007E673C">
      <w:pPr>
        <w:spacing w:line="480" w:lineRule="auto"/>
        <w:rPr>
          <w:rFonts w:ascii="黑体" w:eastAsia="黑体"/>
          <w:sz w:val="24"/>
          <w:lang w:val="en-GB"/>
        </w:rPr>
      </w:pPr>
      <w:r>
        <w:rPr>
          <w:rFonts w:ascii="黑体" w:eastAsia="黑体" w:hint="eastAsia"/>
          <w:sz w:val="24"/>
          <w:lang w:val="en-GB"/>
        </w:rPr>
        <w:t>单位名称：</w:t>
      </w:r>
      <w:r>
        <w:rPr>
          <w:rFonts w:ascii="黑体" w:eastAsia="黑体" w:hint="eastAsia"/>
          <w:sz w:val="24"/>
          <w:u w:val="single"/>
          <w:lang w:val="en-GB"/>
        </w:rPr>
        <w:t xml:space="preserve">        （全称）           </w:t>
      </w:r>
      <w:r>
        <w:rPr>
          <w:rFonts w:ascii="黑体" w:eastAsia="黑体" w:hint="eastAsia"/>
          <w:sz w:val="24"/>
          <w:lang w:val="en-GB"/>
        </w:rPr>
        <w:t xml:space="preserve"> </w:t>
      </w:r>
    </w:p>
    <w:p w:rsidR="007E673C" w:rsidRDefault="007E673C" w:rsidP="007E673C">
      <w:pPr>
        <w:spacing w:line="480" w:lineRule="auto"/>
        <w:rPr>
          <w:rFonts w:ascii="黑体" w:eastAsia="黑体"/>
          <w:sz w:val="24"/>
          <w:lang w:val="en-GB"/>
        </w:rPr>
      </w:pPr>
      <w:r>
        <w:rPr>
          <w:rFonts w:ascii="黑体" w:eastAsia="黑体" w:hint="eastAsia"/>
          <w:sz w:val="24"/>
          <w:lang w:val="en-GB"/>
        </w:rPr>
        <w:t>法人代表签名：</w:t>
      </w:r>
      <w:r>
        <w:rPr>
          <w:rFonts w:ascii="黑体" w:eastAsia="黑体" w:hint="eastAsia"/>
          <w:sz w:val="24"/>
          <w:u w:val="single"/>
          <w:lang w:val="en-GB"/>
        </w:rPr>
        <w:t xml:space="preserve">        （全称）           </w:t>
      </w:r>
      <w:r>
        <w:rPr>
          <w:rFonts w:ascii="黑体" w:eastAsia="黑体" w:hint="eastAsia"/>
          <w:sz w:val="24"/>
          <w:lang w:val="en-GB"/>
        </w:rPr>
        <w:t>（法人公章）</w:t>
      </w:r>
    </w:p>
    <w:p w:rsidR="007E673C" w:rsidRDefault="007E673C" w:rsidP="007E673C">
      <w:pPr>
        <w:spacing w:line="360" w:lineRule="auto"/>
        <w:rPr>
          <w:rFonts w:ascii="黑体" w:eastAsia="黑体"/>
          <w:sz w:val="24"/>
        </w:rPr>
      </w:pPr>
      <w:r>
        <w:rPr>
          <w:rFonts w:ascii="黑体" w:eastAsia="黑体" w:hint="eastAsia"/>
          <w:sz w:val="24"/>
        </w:rPr>
        <w:t>联系人：</w:t>
      </w:r>
    </w:p>
    <w:p w:rsidR="007E673C" w:rsidRDefault="007E673C" w:rsidP="007E673C">
      <w:pPr>
        <w:spacing w:line="360" w:lineRule="auto"/>
        <w:rPr>
          <w:rFonts w:ascii="黑体" w:eastAsia="黑体"/>
          <w:sz w:val="24"/>
        </w:rPr>
      </w:pPr>
      <w:r>
        <w:rPr>
          <w:rFonts w:ascii="黑体" w:eastAsia="黑体" w:hint="eastAsia"/>
          <w:sz w:val="24"/>
        </w:rPr>
        <w:t>联系电话：                       传真：</w:t>
      </w:r>
    </w:p>
    <w:p w:rsidR="007E673C" w:rsidRDefault="007E673C" w:rsidP="007E673C">
      <w:pPr>
        <w:spacing w:line="360" w:lineRule="auto"/>
        <w:rPr>
          <w:rFonts w:ascii="黑体" w:eastAsia="黑体"/>
          <w:sz w:val="24"/>
        </w:rPr>
      </w:pPr>
    </w:p>
    <w:p w:rsidR="007E673C" w:rsidRDefault="007E673C" w:rsidP="007E673C">
      <w:pPr>
        <w:spacing w:line="360" w:lineRule="auto"/>
        <w:rPr>
          <w:rFonts w:ascii="黑体" w:eastAsia="黑体"/>
          <w:sz w:val="24"/>
        </w:rPr>
      </w:pPr>
      <w:r>
        <w:rPr>
          <w:rFonts w:ascii="黑体" w:eastAsia="黑体" w:hint="eastAsia"/>
          <w:sz w:val="24"/>
        </w:rPr>
        <w:t>日期：    年    月    日</w:t>
      </w:r>
    </w:p>
    <w:p w:rsidR="007E673C" w:rsidRDefault="007E673C" w:rsidP="007E673C">
      <w:pPr>
        <w:spacing w:line="360" w:lineRule="auto"/>
      </w:pPr>
    </w:p>
    <w:p w:rsidR="007E673C" w:rsidRDefault="007E673C" w:rsidP="007E673C">
      <w:pPr>
        <w:ind w:left="1080" w:hangingChars="300" w:hanging="1080"/>
      </w:pPr>
      <w:r w:rsidRPr="00976EAC">
        <w:rPr>
          <w:rFonts w:ascii="隶书" w:eastAsia="隶书" w:hint="eastAsia"/>
          <w:sz w:val="36"/>
          <w:szCs w:val="36"/>
        </w:rPr>
        <w:t>注：</w:t>
      </w:r>
      <w:r>
        <w:rPr>
          <w:rFonts w:hint="eastAsia"/>
        </w:rPr>
        <w:t xml:space="preserve">1. </w:t>
      </w:r>
      <w:r>
        <w:rPr>
          <w:rFonts w:hint="eastAsia"/>
        </w:rPr>
        <w:t>本说明请于开标前一天上午传真或书面送达阳春市宏建工程项目服务有限公司。</w:t>
      </w:r>
    </w:p>
    <w:p w:rsidR="007E673C" w:rsidRDefault="007E673C" w:rsidP="007E673C">
      <w:pPr>
        <w:spacing w:line="360" w:lineRule="auto"/>
        <w:ind w:firstLineChars="350" w:firstLine="738"/>
        <w:rPr>
          <w:b/>
        </w:rPr>
      </w:pPr>
      <w:r>
        <w:rPr>
          <w:rFonts w:hint="eastAsia"/>
          <w:b/>
        </w:rPr>
        <w:t>（联系人：</w:t>
      </w:r>
      <w:r>
        <w:rPr>
          <w:rFonts w:hint="eastAsia"/>
          <w:b/>
        </w:rPr>
        <w:t xml:space="preserve"> </w:t>
      </w:r>
      <w:r w:rsidR="0024153C">
        <w:rPr>
          <w:rFonts w:hint="eastAsia"/>
          <w:b/>
        </w:rPr>
        <w:t>陈小姐</w:t>
      </w:r>
      <w:r>
        <w:rPr>
          <w:rFonts w:hint="eastAsia"/>
          <w:b/>
        </w:rPr>
        <w:t>；联系电话：</w:t>
      </w:r>
      <w:r w:rsidR="0024153C">
        <w:rPr>
          <w:rFonts w:hint="eastAsia"/>
          <w:b/>
        </w:rPr>
        <w:t>13751648553</w:t>
      </w:r>
      <w:r>
        <w:rPr>
          <w:rFonts w:hint="eastAsia"/>
          <w:b/>
        </w:rPr>
        <w:t>；传真：</w:t>
      </w:r>
      <w:r w:rsidR="0024153C">
        <w:rPr>
          <w:rFonts w:hint="eastAsia"/>
          <w:b/>
        </w:rPr>
        <w:t>0662-7701022</w:t>
      </w:r>
      <w:r>
        <w:rPr>
          <w:rFonts w:hint="eastAsia"/>
          <w:b/>
        </w:rPr>
        <w:t>）</w:t>
      </w:r>
    </w:p>
    <w:p w:rsidR="007E673C" w:rsidRDefault="007E673C" w:rsidP="007E673C">
      <w:pPr>
        <w:pStyle w:val="3"/>
        <w:pageBreakBefore/>
        <w:spacing w:afterLines="0"/>
        <w:ind w:left="-6"/>
        <w:rPr>
          <w:rFonts w:ascii="黑体" w:eastAsia="黑体"/>
          <w:b w:val="0"/>
          <w:bCs/>
          <w:color w:val="auto"/>
          <w:sz w:val="36"/>
        </w:rPr>
      </w:pPr>
      <w:bookmarkStart w:id="179" w:name="_Toc317686572"/>
      <w:r>
        <w:rPr>
          <w:rFonts w:ascii="黑体" w:eastAsia="黑体" w:hint="eastAsia"/>
          <w:b w:val="0"/>
          <w:bCs/>
          <w:color w:val="auto"/>
          <w:sz w:val="36"/>
        </w:rPr>
        <w:lastRenderedPageBreak/>
        <w:t>文件包装袋封面标贴格式</w:t>
      </w:r>
      <w:bookmarkEnd w:id="179"/>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Tr="007E673C">
        <w:trPr>
          <w:trHeight w:val="6010"/>
          <w:jc w:val="center"/>
        </w:trPr>
        <w:tc>
          <w:tcPr>
            <w:tcW w:w="9149" w:type="dxa"/>
            <w:shd w:val="clear" w:color="auto" w:fill="99CCFF"/>
          </w:tcPr>
          <w:p w:rsidR="007E673C" w:rsidRDefault="007E673C" w:rsidP="007E673C">
            <w:pPr>
              <w:snapToGrid w:val="0"/>
              <w:jc w:val="center"/>
              <w:rPr>
                <w:b/>
                <w:sz w:val="30"/>
              </w:rPr>
            </w:pPr>
          </w:p>
          <w:p w:rsidR="007E673C" w:rsidRPr="00976EAC" w:rsidRDefault="007E673C" w:rsidP="007E673C">
            <w:pPr>
              <w:pStyle w:val="a7"/>
              <w:spacing w:line="360" w:lineRule="auto"/>
              <w:jc w:val="center"/>
              <w:rPr>
                <w:b/>
                <w:bCs/>
                <w:sz w:val="48"/>
              </w:rPr>
            </w:pPr>
            <w:r>
              <w:rPr>
                <w:rFonts w:hint="eastAsia"/>
                <w:b/>
                <w:bCs/>
                <w:sz w:val="48"/>
              </w:rPr>
              <w:t>阳春市</w:t>
            </w:r>
            <w:r w:rsidRPr="00976EAC">
              <w:rPr>
                <w:rFonts w:hint="eastAsia"/>
                <w:b/>
                <w:bCs/>
                <w:sz w:val="48"/>
              </w:rPr>
              <w:t>政府采购项目投标文件</w:t>
            </w:r>
          </w:p>
          <w:p w:rsidR="007E673C" w:rsidRDefault="007E673C" w:rsidP="007E673C">
            <w:pPr>
              <w:spacing w:line="360" w:lineRule="auto"/>
              <w:jc w:val="center"/>
              <w:rPr>
                <w:rFonts w:ascii="黑体" w:eastAsia="黑体"/>
                <w:b/>
                <w:bCs/>
                <w:sz w:val="24"/>
                <w:szCs w:val="24"/>
              </w:rPr>
            </w:pPr>
            <w:r>
              <w:rPr>
                <w:rFonts w:ascii="黑体" w:eastAsia="黑体" w:hint="eastAsia"/>
                <w:b/>
                <w:bCs/>
                <w:sz w:val="24"/>
                <w:szCs w:val="24"/>
                <w:lang w:val="en-GB"/>
              </w:rPr>
              <w:t>密封内容：</w:t>
            </w:r>
            <w:r>
              <w:rPr>
                <w:rFonts w:hint="eastAsia"/>
                <w:sz w:val="24"/>
                <w:szCs w:val="24"/>
              </w:rPr>
              <w:t>□</w:t>
            </w:r>
            <w:r>
              <w:rPr>
                <w:rFonts w:ascii="黑体" w:eastAsia="黑体" w:hint="eastAsia"/>
                <w:b/>
                <w:bCs/>
                <w:sz w:val="24"/>
                <w:szCs w:val="24"/>
              </w:rPr>
              <w:t>正、副本报价、报价文件</w:t>
            </w:r>
          </w:p>
          <w:p w:rsidR="007E673C" w:rsidRDefault="007E673C" w:rsidP="007E673C">
            <w:pPr>
              <w:jc w:val="center"/>
              <w:rPr>
                <w:rFonts w:ascii="黑体" w:eastAsia="黑体"/>
                <w:b/>
                <w:sz w:val="11"/>
                <w:szCs w:val="11"/>
              </w:rPr>
            </w:pPr>
          </w:p>
          <w:p w:rsidR="007E673C" w:rsidRDefault="007E673C" w:rsidP="007E673C">
            <w:pPr>
              <w:spacing w:line="360" w:lineRule="auto"/>
              <w:ind w:leftChars="84" w:left="176" w:firstLineChars="400" w:firstLine="960"/>
              <w:rPr>
                <w:rFonts w:ascii="黑体" w:eastAsia="黑体"/>
                <w:sz w:val="24"/>
                <w:highlight w:val="yellow"/>
                <w:u w:val="single"/>
              </w:rPr>
            </w:pPr>
            <w:r>
              <w:rPr>
                <w:rFonts w:ascii="黑体" w:eastAsia="黑体" w:hint="eastAsia"/>
                <w:sz w:val="24"/>
              </w:rPr>
              <w:t>报 价 人：</w:t>
            </w:r>
            <w:r>
              <w:rPr>
                <w:rFonts w:ascii="黑体" w:eastAsia="黑体" w:hint="eastAsia"/>
                <w:sz w:val="24"/>
                <w:u w:val="dotted"/>
              </w:rPr>
              <w:t xml:space="preserve">                                         </w:t>
            </w:r>
          </w:p>
          <w:p w:rsidR="007E673C" w:rsidRPr="00362A67" w:rsidRDefault="007E673C" w:rsidP="008A68AA">
            <w:pPr>
              <w:spacing w:line="360" w:lineRule="auto"/>
              <w:ind w:leftChars="84" w:left="176" w:firstLineChars="400" w:firstLine="960"/>
              <w:rPr>
                <w:b/>
                <w:snapToGrid w:val="0"/>
                <w:color w:val="000000"/>
                <w:sz w:val="24"/>
                <w:szCs w:val="24"/>
                <w:u w:val="dotted"/>
              </w:rPr>
            </w:pPr>
            <w:r>
              <w:rPr>
                <w:rFonts w:ascii="黑体" w:eastAsia="黑体" w:hint="eastAsia"/>
                <w:sz w:val="24"/>
              </w:rPr>
              <w:t>项目名称：</w:t>
            </w:r>
            <w:r w:rsidRPr="00B86E48">
              <w:rPr>
                <w:rFonts w:hint="eastAsia"/>
                <w:b/>
                <w:snapToGrid w:val="0"/>
                <w:color w:val="000000"/>
                <w:sz w:val="24"/>
                <w:szCs w:val="24"/>
                <w:u w:val="dotted"/>
              </w:rPr>
              <w:t xml:space="preserve"> </w:t>
            </w:r>
            <w:r w:rsidR="00ED53FD">
              <w:rPr>
                <w:rFonts w:hint="eastAsia"/>
                <w:b/>
                <w:snapToGrid w:val="0"/>
                <w:color w:val="000000"/>
                <w:sz w:val="24"/>
                <w:szCs w:val="24"/>
                <w:u w:val="dotted"/>
              </w:rPr>
              <w:t xml:space="preserve">                                   </w:t>
            </w:r>
            <w:r w:rsidR="008A68AA" w:rsidRPr="00362A67">
              <w:rPr>
                <w:rFonts w:hint="eastAsia"/>
                <w:b/>
                <w:snapToGrid w:val="0"/>
                <w:color w:val="000000"/>
                <w:sz w:val="24"/>
                <w:szCs w:val="24"/>
                <w:u w:val="dotted"/>
              </w:rPr>
              <w:t xml:space="preserve">     </w:t>
            </w:r>
          </w:p>
          <w:tbl>
            <w:tblPr>
              <w:tblW w:w="0" w:type="auto"/>
              <w:jc w:val="center"/>
              <w:tblLayout w:type="fixed"/>
              <w:tblLook w:val="0000"/>
            </w:tblPr>
            <w:tblGrid>
              <w:gridCol w:w="1273"/>
              <w:gridCol w:w="7376"/>
            </w:tblGrid>
            <w:tr w:rsidR="007E673C" w:rsidTr="007E673C">
              <w:trPr>
                <w:trHeight w:val="580"/>
                <w:jc w:val="center"/>
              </w:trPr>
              <w:tc>
                <w:tcPr>
                  <w:tcW w:w="8649" w:type="dxa"/>
                  <w:gridSpan w:val="2"/>
                  <w:vAlign w:val="center"/>
                </w:tcPr>
                <w:p w:rsidR="007E673C" w:rsidRPr="00362A67" w:rsidRDefault="007E673C" w:rsidP="00F06806">
                  <w:pPr>
                    <w:ind w:firstLineChars="350" w:firstLine="840"/>
                    <w:rPr>
                      <w:rFonts w:ascii="黑体" w:eastAsia="黑体"/>
                      <w:sz w:val="24"/>
                      <w:u w:val="dotted"/>
                    </w:rPr>
                  </w:pPr>
                  <w:r w:rsidRPr="00362A67">
                    <w:rPr>
                      <w:rFonts w:ascii="黑体" w:eastAsia="黑体" w:hint="eastAsia"/>
                      <w:sz w:val="24"/>
                    </w:rPr>
                    <w:t>项目编号：</w:t>
                  </w:r>
                  <w:r w:rsidRPr="00362A67">
                    <w:rPr>
                      <w:rFonts w:ascii="黑体" w:eastAsia="黑体" w:hint="eastAsia"/>
                      <w:sz w:val="24"/>
                      <w:u w:val="dotted"/>
                    </w:rPr>
                    <w:t xml:space="preserve"> </w:t>
                  </w:r>
                  <w:r w:rsidR="00D752E7" w:rsidRPr="00362A67">
                    <w:rPr>
                      <w:rFonts w:ascii="黑体" w:eastAsia="黑体" w:hint="eastAsia"/>
                      <w:sz w:val="24"/>
                      <w:u w:val="dotted"/>
                    </w:rPr>
                    <w:t xml:space="preserve"> </w:t>
                  </w:r>
                  <w:r w:rsidR="00ED53FD">
                    <w:rPr>
                      <w:rFonts w:ascii="黑体" w:eastAsia="黑体" w:hint="eastAsia"/>
                      <w:b/>
                      <w:sz w:val="24"/>
                      <w:u w:val="dotted"/>
                    </w:rPr>
                    <w:t xml:space="preserve">             </w:t>
                  </w:r>
                  <w:r w:rsidRPr="00362A67">
                    <w:rPr>
                      <w:rFonts w:ascii="黑体" w:eastAsia="黑体" w:hint="eastAsia"/>
                      <w:sz w:val="24"/>
                      <w:u w:val="dotted"/>
                    </w:rPr>
                    <w:t xml:space="preserve">                          </w:t>
                  </w:r>
                </w:p>
                <w:p w:rsidR="007E673C" w:rsidRPr="00362A67" w:rsidRDefault="007E673C" w:rsidP="007E673C">
                  <w:pPr>
                    <w:ind w:firstLineChars="350" w:firstLine="840"/>
                    <w:rPr>
                      <w:rFonts w:ascii="黑体" w:eastAsia="黑体"/>
                      <w:sz w:val="24"/>
                    </w:rPr>
                  </w:pPr>
                </w:p>
                <w:p w:rsidR="007E673C" w:rsidRDefault="007E673C" w:rsidP="00783EE8">
                  <w:pPr>
                    <w:rPr>
                      <w:b/>
                      <w:bCs/>
                    </w:rPr>
                  </w:pPr>
                  <w:r w:rsidRPr="004604E4">
                    <w:rPr>
                      <w:rFonts w:hint="eastAsia"/>
                      <w:b/>
                      <w:bCs/>
                    </w:rPr>
                    <w:t>在</w:t>
                  </w:r>
                  <w:r w:rsidR="008A68AA" w:rsidRPr="004604E4">
                    <w:rPr>
                      <w:rFonts w:hint="eastAsia"/>
                      <w:b/>
                      <w:bCs/>
                    </w:rPr>
                    <w:t>2017</w:t>
                  </w:r>
                  <w:r w:rsidRPr="004604E4">
                    <w:rPr>
                      <w:rFonts w:hint="eastAsia"/>
                      <w:b/>
                      <w:bCs/>
                    </w:rPr>
                    <w:t>年</w:t>
                  </w:r>
                  <w:r w:rsidR="00BF30D9" w:rsidRPr="004604E4">
                    <w:rPr>
                      <w:rFonts w:hint="eastAsia"/>
                      <w:b/>
                      <w:bCs/>
                    </w:rPr>
                    <w:t>8</w:t>
                  </w:r>
                  <w:r w:rsidRPr="004604E4">
                    <w:rPr>
                      <w:rFonts w:hint="eastAsia"/>
                      <w:b/>
                      <w:bCs/>
                    </w:rPr>
                    <w:t>月</w:t>
                  </w:r>
                  <w:r w:rsidR="00783EE8">
                    <w:rPr>
                      <w:rFonts w:hint="eastAsia"/>
                      <w:b/>
                      <w:bCs/>
                    </w:rPr>
                    <w:t>16</w:t>
                  </w:r>
                  <w:r w:rsidRPr="004604E4">
                    <w:rPr>
                      <w:rFonts w:hint="eastAsia"/>
                      <w:b/>
                      <w:bCs/>
                    </w:rPr>
                    <w:t>日</w:t>
                  </w:r>
                  <w:r w:rsidR="00783EE8">
                    <w:rPr>
                      <w:rFonts w:hint="eastAsia"/>
                      <w:b/>
                      <w:bCs/>
                    </w:rPr>
                    <w:t>上</w:t>
                  </w:r>
                  <w:r w:rsidRPr="004604E4">
                    <w:rPr>
                      <w:rFonts w:hint="eastAsia"/>
                      <w:b/>
                      <w:bCs/>
                    </w:rPr>
                    <w:t>午</w:t>
                  </w:r>
                  <w:r w:rsidR="00783EE8">
                    <w:rPr>
                      <w:rFonts w:hint="eastAsia"/>
                      <w:b/>
                      <w:bCs/>
                    </w:rPr>
                    <w:t>9</w:t>
                  </w:r>
                  <w:r w:rsidR="00285F18" w:rsidRPr="004604E4">
                    <w:rPr>
                      <w:rFonts w:hint="eastAsia"/>
                      <w:b/>
                      <w:bCs/>
                    </w:rPr>
                    <w:t>:</w:t>
                  </w:r>
                  <w:r w:rsidR="00C066E9" w:rsidRPr="004604E4">
                    <w:rPr>
                      <w:rFonts w:hint="eastAsia"/>
                      <w:b/>
                      <w:bCs/>
                    </w:rPr>
                    <w:t>3</w:t>
                  </w:r>
                  <w:r w:rsidR="00285F18" w:rsidRPr="004604E4">
                    <w:rPr>
                      <w:rFonts w:hint="eastAsia"/>
                      <w:b/>
                      <w:bCs/>
                    </w:rPr>
                    <w:t>0</w:t>
                  </w:r>
                  <w:r w:rsidRPr="004604E4">
                    <w:rPr>
                      <w:rFonts w:hint="eastAsia"/>
                      <w:b/>
                      <w:bCs/>
                    </w:rPr>
                    <w:t>-</w:t>
                  </w:r>
                  <w:r w:rsidR="00063B45" w:rsidRPr="004604E4">
                    <w:rPr>
                      <w:rFonts w:hint="eastAsia"/>
                      <w:b/>
                      <w:bCs/>
                    </w:rPr>
                    <w:t>1</w:t>
                  </w:r>
                  <w:r w:rsidR="00783EE8">
                    <w:rPr>
                      <w:rFonts w:hint="eastAsia"/>
                      <w:b/>
                      <w:bCs/>
                    </w:rPr>
                    <w:t>0</w:t>
                  </w:r>
                  <w:r w:rsidR="00285F18" w:rsidRPr="004604E4">
                    <w:rPr>
                      <w:rFonts w:hint="eastAsia"/>
                      <w:b/>
                      <w:bCs/>
                    </w:rPr>
                    <w:t>:</w:t>
                  </w:r>
                  <w:r w:rsidR="00C066E9" w:rsidRPr="004604E4">
                    <w:rPr>
                      <w:rFonts w:hint="eastAsia"/>
                      <w:b/>
                      <w:bCs/>
                    </w:rPr>
                    <w:t>0</w:t>
                  </w:r>
                  <w:r w:rsidRPr="004604E4">
                    <w:rPr>
                      <w:rFonts w:hint="eastAsia"/>
                      <w:b/>
                      <w:bCs/>
                    </w:rPr>
                    <w:t>0</w:t>
                  </w:r>
                  <w:r w:rsidRPr="00063B45">
                    <w:rPr>
                      <w:rFonts w:hint="eastAsia"/>
                      <w:b/>
                      <w:bCs/>
                    </w:rPr>
                    <w:t>时之间准</w:t>
                  </w:r>
                  <w:r w:rsidRPr="00362A67">
                    <w:rPr>
                      <w:rFonts w:hint="eastAsia"/>
                      <w:b/>
                      <w:bCs/>
                    </w:rPr>
                    <w:t>时当面递交且不得启封。</w:t>
                  </w:r>
                </w:p>
              </w:tc>
            </w:tr>
            <w:tr w:rsidR="007E673C" w:rsidTr="007E673C">
              <w:trPr>
                <w:trHeight w:val="744"/>
                <w:jc w:val="center"/>
              </w:trPr>
              <w:tc>
                <w:tcPr>
                  <w:tcW w:w="1273" w:type="dxa"/>
                  <w:vAlign w:val="center"/>
                </w:tcPr>
                <w:p w:rsidR="007E673C" w:rsidRPr="001B75E7" w:rsidRDefault="007E673C" w:rsidP="007E673C">
                  <w:pPr>
                    <w:rPr>
                      <w:b/>
                      <w:color w:val="000000"/>
                    </w:rPr>
                  </w:pPr>
                  <w:r w:rsidRPr="001B75E7">
                    <w:rPr>
                      <w:rFonts w:hint="eastAsia"/>
                      <w:b/>
                      <w:color w:val="000000"/>
                    </w:rPr>
                    <w:t>递交地点：</w:t>
                  </w:r>
                </w:p>
              </w:tc>
              <w:tc>
                <w:tcPr>
                  <w:tcW w:w="7376" w:type="dxa"/>
                  <w:vAlign w:val="center"/>
                </w:tcPr>
                <w:p w:rsidR="007E673C" w:rsidRPr="001B75E7" w:rsidRDefault="00D752E7" w:rsidP="007E673C">
                  <w:pPr>
                    <w:rPr>
                      <w:b/>
                      <w:color w:val="000000"/>
                    </w:rPr>
                  </w:pPr>
                  <w:r w:rsidRPr="00CB7826">
                    <w:rPr>
                      <w:rFonts w:hint="eastAsia"/>
                      <w:b/>
                      <w:bCs/>
                    </w:rPr>
                    <w:t>阳春市宏建工程项目服务有限公司（阳春市春城街道城云路</w:t>
                  </w:r>
                  <w:r w:rsidRPr="00CB7826">
                    <w:rPr>
                      <w:rFonts w:hint="eastAsia"/>
                      <w:b/>
                      <w:bCs/>
                    </w:rPr>
                    <w:t>272</w:t>
                  </w:r>
                  <w:r w:rsidRPr="00CB7826">
                    <w:rPr>
                      <w:rFonts w:hint="eastAsia"/>
                      <w:b/>
                      <w:bCs/>
                    </w:rPr>
                    <w:t>号）。</w:t>
                  </w:r>
                </w:p>
              </w:tc>
            </w:tr>
            <w:tr w:rsidR="007E673C" w:rsidTr="007E673C">
              <w:trPr>
                <w:trHeight w:val="562"/>
                <w:jc w:val="center"/>
              </w:trPr>
              <w:tc>
                <w:tcPr>
                  <w:tcW w:w="1273" w:type="dxa"/>
                  <w:vAlign w:val="center"/>
                </w:tcPr>
                <w:p w:rsidR="007E673C" w:rsidRDefault="007E673C" w:rsidP="007E673C">
                  <w:pPr>
                    <w:jc w:val="center"/>
                    <w:rPr>
                      <w:b/>
                      <w:bCs/>
                    </w:rPr>
                  </w:pPr>
                  <w:r>
                    <w:rPr>
                      <w:rFonts w:hint="eastAsia"/>
                      <w:b/>
                      <w:bCs/>
                    </w:rPr>
                    <w:t>电</w:t>
                  </w:r>
                  <w:r>
                    <w:rPr>
                      <w:rFonts w:hint="eastAsia"/>
                      <w:b/>
                      <w:bCs/>
                    </w:rPr>
                    <w:t xml:space="preserve">    </w:t>
                  </w:r>
                  <w:r>
                    <w:rPr>
                      <w:rFonts w:hint="eastAsia"/>
                      <w:b/>
                      <w:bCs/>
                    </w:rPr>
                    <w:t>话：</w:t>
                  </w:r>
                </w:p>
              </w:tc>
              <w:tc>
                <w:tcPr>
                  <w:tcW w:w="7376" w:type="dxa"/>
                  <w:vAlign w:val="center"/>
                </w:tcPr>
                <w:p w:rsidR="007E673C" w:rsidRDefault="00D752E7" w:rsidP="007E673C">
                  <w:pPr>
                    <w:rPr>
                      <w:b/>
                      <w:bCs/>
                    </w:rPr>
                  </w:pPr>
                  <w:r w:rsidRPr="00CB7826">
                    <w:rPr>
                      <w:rFonts w:hint="eastAsia"/>
                      <w:b/>
                      <w:bCs/>
                    </w:rPr>
                    <w:t>0662-7701022</w:t>
                  </w:r>
                </w:p>
              </w:tc>
            </w:tr>
            <w:tr w:rsidR="007E673C" w:rsidTr="007E673C">
              <w:trPr>
                <w:trHeight w:val="761"/>
                <w:jc w:val="center"/>
              </w:trPr>
              <w:tc>
                <w:tcPr>
                  <w:tcW w:w="1273" w:type="dxa"/>
                  <w:vAlign w:val="center"/>
                </w:tcPr>
                <w:p w:rsidR="007E673C" w:rsidRDefault="007E673C" w:rsidP="007E673C">
                  <w:pPr>
                    <w:jc w:val="center"/>
                    <w:rPr>
                      <w:b/>
                      <w:bCs/>
                    </w:rPr>
                  </w:pPr>
                  <w:r>
                    <w:rPr>
                      <w:rFonts w:hAnsi="宋体" w:hint="eastAsia"/>
                      <w:b/>
                      <w:lang w:val="en-GB"/>
                    </w:rPr>
                    <w:t>声</w:t>
                  </w:r>
                  <w:r>
                    <w:rPr>
                      <w:rFonts w:hAnsi="宋体" w:hint="eastAsia"/>
                      <w:b/>
                      <w:lang w:val="en-GB"/>
                    </w:rPr>
                    <w:t xml:space="preserve">    </w:t>
                  </w:r>
                  <w:r>
                    <w:rPr>
                      <w:rFonts w:hAnsi="宋体" w:hint="eastAsia"/>
                      <w:b/>
                      <w:lang w:val="en-GB"/>
                    </w:rPr>
                    <w:t>明：</w:t>
                  </w:r>
                </w:p>
              </w:tc>
              <w:tc>
                <w:tcPr>
                  <w:tcW w:w="7376" w:type="dxa"/>
                  <w:vAlign w:val="center"/>
                </w:tcPr>
                <w:p w:rsidR="007E673C" w:rsidRDefault="007E673C" w:rsidP="007E673C">
                  <w:pPr>
                    <w:rPr>
                      <w:b/>
                      <w:bCs/>
                    </w:rPr>
                  </w:pPr>
                  <w:r>
                    <w:rPr>
                      <w:rFonts w:hint="eastAsia"/>
                      <w:b/>
                      <w:color w:val="000000"/>
                    </w:rPr>
                    <w:t>若发布的询价文件有任何修改或更正通知时，我方已在投标报价截止时间前</w:t>
                  </w:r>
                  <w:r>
                    <w:rPr>
                      <w:b/>
                      <w:color w:val="000000"/>
                    </w:rPr>
                    <w:t>24</w:t>
                  </w:r>
                  <w:r>
                    <w:rPr>
                      <w:rFonts w:hint="eastAsia"/>
                      <w:b/>
                      <w:color w:val="000000"/>
                    </w:rPr>
                    <w:t>小时在原公告栏上查阅知悉。</w:t>
                  </w:r>
                </w:p>
              </w:tc>
            </w:tr>
          </w:tbl>
          <w:p w:rsidR="007E673C" w:rsidRDefault="007E673C" w:rsidP="007E673C"/>
        </w:tc>
      </w:tr>
    </w:tbl>
    <w:p w:rsidR="007E673C" w:rsidRDefault="007E673C" w:rsidP="007E673C">
      <w:pPr>
        <w:pStyle w:val="3"/>
        <w:spacing w:afterLines="0"/>
        <w:ind w:left="0"/>
        <w:jc w:val="both"/>
        <w:rPr>
          <w:rFonts w:ascii="Times New Roman" w:eastAsia="黑体" w:hAnsi="Times New Roman"/>
          <w:b w:val="0"/>
          <w:bCs/>
          <w:sz w:val="36"/>
        </w:rPr>
      </w:pPr>
    </w:p>
    <w:bookmarkEnd w:id="134"/>
    <w:bookmarkEnd w:id="135"/>
    <w:p w:rsidR="007E673C" w:rsidRDefault="007E673C" w:rsidP="007E673C">
      <w:pPr>
        <w:ind w:firstLineChars="100" w:firstLine="480"/>
        <w:rPr>
          <w:rFonts w:ascii="隶书" w:eastAsia="隶书"/>
          <w:sz w:val="48"/>
          <w:szCs w:val="48"/>
          <w:lang w:val="en-GB"/>
        </w:rPr>
      </w:pPr>
      <w:r>
        <w:rPr>
          <w:rFonts w:ascii="隶书" w:eastAsia="隶书" w:hint="eastAsia"/>
          <w:sz w:val="48"/>
          <w:szCs w:val="48"/>
          <w:lang w:val="en-GB"/>
        </w:rPr>
        <w:t>注意事项</w:t>
      </w:r>
    </w:p>
    <w:p w:rsidR="007E673C" w:rsidRDefault="007E673C" w:rsidP="007E673C">
      <w:pPr>
        <w:spacing w:line="360" w:lineRule="auto"/>
        <w:ind w:firstLineChars="200" w:firstLine="562"/>
        <w:rPr>
          <w:b/>
          <w:bCs/>
          <w:sz w:val="28"/>
          <w:szCs w:val="28"/>
          <w:lang w:val="en-GB"/>
        </w:rPr>
      </w:pPr>
      <w:r>
        <w:rPr>
          <w:rFonts w:hint="eastAsia"/>
          <w:b/>
          <w:bCs/>
          <w:sz w:val="28"/>
          <w:szCs w:val="28"/>
          <w:lang w:val="en-GB"/>
        </w:rPr>
        <w:t>一、报价信封另单独封装，并按下列顺序装订：</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lang w:val="en-GB"/>
        </w:rPr>
        <w:t>《报价汇总表》原件（须加盖公章）；</w:t>
      </w:r>
    </w:p>
    <w:p w:rsidR="007E673C" w:rsidRDefault="003A1984" w:rsidP="007E673C">
      <w:pPr>
        <w:numPr>
          <w:ilvl w:val="0"/>
          <w:numId w:val="30"/>
        </w:numPr>
        <w:tabs>
          <w:tab w:val="clear" w:pos="1260"/>
          <w:tab w:val="left" w:pos="1080"/>
        </w:tabs>
        <w:spacing w:line="360" w:lineRule="auto"/>
        <w:ind w:left="1080" w:hanging="540"/>
        <w:rPr>
          <w:lang w:val="en-GB"/>
        </w:rPr>
      </w:pPr>
      <w:r>
        <w:rPr>
          <w:rFonts w:hint="eastAsia"/>
          <w:lang w:val="en-GB"/>
        </w:rPr>
        <w:t>《报价清单明细表》原件（须加盖公章）；</w:t>
      </w:r>
    </w:p>
    <w:p w:rsidR="003A1984" w:rsidRDefault="003A1984" w:rsidP="007E673C">
      <w:pPr>
        <w:numPr>
          <w:ilvl w:val="0"/>
          <w:numId w:val="30"/>
        </w:numPr>
        <w:tabs>
          <w:tab w:val="clear" w:pos="1260"/>
          <w:tab w:val="left" w:pos="1080"/>
        </w:tabs>
        <w:spacing w:line="360" w:lineRule="auto"/>
        <w:ind w:left="1080" w:hanging="540"/>
        <w:rPr>
          <w:lang w:val="en-GB"/>
        </w:rPr>
      </w:pPr>
      <w:r>
        <w:rPr>
          <w:rFonts w:hint="eastAsia"/>
          <w:lang w:val="en-GB"/>
        </w:rPr>
        <w:t>《投标保证金退付书》原件（须加盖公章）。</w:t>
      </w:r>
    </w:p>
    <w:p w:rsidR="007E673C" w:rsidRDefault="007E673C" w:rsidP="007E673C">
      <w:pPr>
        <w:spacing w:line="360" w:lineRule="auto"/>
        <w:ind w:left="540"/>
      </w:pPr>
    </w:p>
    <w:p w:rsidR="007E673C" w:rsidRDefault="007E673C" w:rsidP="007E673C">
      <w:pPr>
        <w:spacing w:line="360" w:lineRule="auto"/>
        <w:ind w:firstLineChars="200" w:firstLine="562"/>
        <w:rPr>
          <w:b/>
          <w:bCs/>
          <w:sz w:val="28"/>
          <w:szCs w:val="28"/>
          <w:lang w:val="en-GB"/>
        </w:rPr>
      </w:pPr>
    </w:p>
    <w:p w:rsidR="007E673C" w:rsidRDefault="00DF1D3F" w:rsidP="007E673C">
      <w:pPr>
        <w:spacing w:line="360" w:lineRule="auto"/>
        <w:ind w:firstLineChars="200" w:firstLine="562"/>
        <w:rPr>
          <w:b/>
          <w:bCs/>
          <w:sz w:val="28"/>
          <w:szCs w:val="28"/>
          <w:lang w:val="en-GB"/>
        </w:rPr>
      </w:pPr>
      <w:r>
        <w:rPr>
          <w:rFonts w:hint="eastAsia"/>
          <w:b/>
          <w:bCs/>
          <w:sz w:val="28"/>
          <w:szCs w:val="28"/>
          <w:lang w:val="en-GB"/>
        </w:rPr>
        <w:t>二</w:t>
      </w:r>
      <w:r w:rsidR="007E673C">
        <w:rPr>
          <w:rFonts w:hint="eastAsia"/>
          <w:b/>
          <w:bCs/>
          <w:sz w:val="28"/>
          <w:szCs w:val="28"/>
          <w:lang w:val="en-GB"/>
        </w:rPr>
        <w:t>、重要提示：</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rPr>
        <w:t>报价</w:t>
      </w:r>
      <w:r>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w:t>
      </w:r>
    </w:p>
    <w:p w:rsidR="004827E1" w:rsidRDefault="004827E1"/>
    <w:sectPr w:rsidR="004827E1" w:rsidSect="00C010DE">
      <w:headerReference w:type="even" r:id="rId11"/>
      <w:headerReference w:type="default" r:id="rId12"/>
      <w:headerReference w:type="first" r:id="rId13"/>
      <w:footerReference w:type="first" r:id="rId14"/>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B7" w:rsidRDefault="001768B7">
      <w:r>
        <w:separator/>
      </w:r>
    </w:p>
  </w:endnote>
  <w:endnote w:type="continuationSeparator" w:id="0">
    <w:p w:rsidR="001768B7" w:rsidRDefault="00176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fixed"/>
    <w:sig w:usb0="00000000" w:usb1="080E0000" w:usb2="00000010" w:usb3="00000000" w:csb0="00040000" w:csb1="00000000"/>
  </w:font>
  <w:font w:name="_5b8b_4f53">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pPr>
      <w:pStyle w:val="ad"/>
      <w:framePr w:h="0" w:wrap="around" w:vAnchor="text" w:hAnchor="margin" w:xAlign="center" w:y="1"/>
      <w:rPr>
        <w:rStyle w:val="a3"/>
      </w:rPr>
    </w:pPr>
    <w:r>
      <w:fldChar w:fldCharType="begin"/>
    </w:r>
    <w:r>
      <w:rPr>
        <w:rStyle w:val="a3"/>
      </w:rPr>
      <w:instrText xml:space="preserve">PAGE  </w:instrText>
    </w:r>
    <w:r>
      <w:fldChar w:fldCharType="end"/>
    </w:r>
  </w:p>
  <w:p w:rsidR="00B32151" w:rsidRDefault="00B3215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A71F22">
      <w:rPr>
        <w:rStyle w:val="a3"/>
        <w:noProof/>
        <w:sz w:val="24"/>
        <w:szCs w:val="24"/>
      </w:rPr>
      <w:t>1</w:t>
    </w:r>
    <w:r>
      <w:rPr>
        <w:sz w:val="24"/>
        <w:szCs w:val="24"/>
      </w:rPr>
      <w:fldChar w:fldCharType="end"/>
    </w:r>
  </w:p>
  <w:p w:rsidR="00B32151" w:rsidRPr="00ED53FD" w:rsidRDefault="00B32151"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ED53FD">
      <w:rPr>
        <w:rFonts w:hint="eastAsia"/>
        <w:bCs/>
        <w:sz w:val="18"/>
        <w:szCs w:val="18"/>
      </w:rPr>
      <w:t>HJ20</w:t>
    </w:r>
    <w:r>
      <w:rPr>
        <w:rFonts w:hint="eastAsia"/>
        <w:bCs/>
        <w:sz w:val="18"/>
        <w:szCs w:val="18"/>
      </w:rPr>
      <w:t>18083195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A71F22">
      <w:rPr>
        <w:rStyle w:val="a3"/>
        <w:noProof/>
        <w:sz w:val="24"/>
        <w:szCs w:val="24"/>
      </w:rPr>
      <w:t>30</w:t>
    </w:r>
    <w:r>
      <w:rPr>
        <w:sz w:val="24"/>
        <w:szCs w:val="24"/>
      </w:rPr>
      <w:fldChar w:fldCharType="end"/>
    </w:r>
  </w:p>
  <w:p w:rsidR="00B32151" w:rsidRDefault="00B32151" w:rsidP="007E673C">
    <w:pPr>
      <w:tabs>
        <w:tab w:val="left" w:pos="7560"/>
      </w:tabs>
      <w:ind w:rightChars="1" w:right="2"/>
      <w:rPr>
        <w:sz w:val="18"/>
        <w:szCs w:val="18"/>
      </w:rPr>
    </w:pPr>
  </w:p>
  <w:p w:rsidR="00B32151" w:rsidRPr="00320C3A" w:rsidRDefault="00B32151"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ED53FD">
      <w:rPr>
        <w:rFonts w:hint="eastAsia"/>
        <w:bCs/>
        <w:sz w:val="18"/>
        <w:szCs w:val="18"/>
      </w:rPr>
      <w:t>HJ20</w:t>
    </w:r>
    <w:r>
      <w:rPr>
        <w:rFonts w:hint="eastAsia"/>
        <w:bCs/>
        <w:sz w:val="18"/>
        <w:szCs w:val="18"/>
      </w:rPr>
      <w:t>18083195</w:t>
    </w:r>
  </w:p>
  <w:p w:rsidR="00B32151" w:rsidRDefault="00B32151">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B7" w:rsidRDefault="001768B7">
      <w:r>
        <w:separator/>
      </w:r>
    </w:p>
  </w:footnote>
  <w:footnote w:type="continuationSeparator" w:id="0">
    <w:p w:rsidR="001768B7" w:rsidRDefault="00176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Pr="00320C3A" w:rsidRDefault="00B32151" w:rsidP="007E673C">
    <w:pPr>
      <w:spacing w:line="260" w:lineRule="exact"/>
      <w:rPr>
        <w:bCs/>
        <w:color w:val="000000"/>
      </w:rPr>
    </w:pPr>
  </w:p>
  <w:p w:rsidR="00B32151" w:rsidRPr="008E22F7" w:rsidRDefault="00B32151" w:rsidP="008E22F7">
    <w:pPr>
      <w:spacing w:line="500" w:lineRule="exact"/>
      <w:rPr>
        <w:bCs/>
        <w:sz w:val="18"/>
        <w:szCs w:val="18"/>
      </w:rPr>
    </w:pPr>
    <w:r w:rsidRPr="008E22F7">
      <w:rPr>
        <w:rFonts w:hint="eastAsia"/>
        <w:bCs/>
        <w:sz w:val="18"/>
        <w:szCs w:val="18"/>
      </w:rPr>
      <w:t>阳春市松柏镇人民政府湛汕高速松柏出口处建设广告牌项目</w:t>
    </w:r>
  </w:p>
  <w:p w:rsidR="00B32151" w:rsidRPr="00ED53FD" w:rsidRDefault="00B32151" w:rsidP="007E673C">
    <w:pPr>
      <w:spacing w:line="260" w:lineRule="exact"/>
      <w:rPr>
        <w:bCs/>
        <w:color w:val="000000"/>
        <w:sz w:val="18"/>
        <w:szCs w:val="18"/>
      </w:rPr>
    </w:pPr>
    <w:r w:rsidRPr="00ED53FD">
      <w:rPr>
        <w:rFonts w:hint="eastAsia"/>
        <w:bCs/>
        <w:color w:val="000000"/>
        <w:sz w:val="18"/>
        <w:szCs w:val="18"/>
      </w:rPr>
      <w:t xml:space="preserve">                                       </w:t>
    </w:r>
    <w:r w:rsidRPr="00ED53FD">
      <w:rPr>
        <w:sz w:val="18"/>
        <w:szCs w:val="18"/>
      </w:rPr>
      <w:fldChar w:fldCharType="begin"/>
    </w:r>
    <w:r w:rsidRPr="00ED53FD">
      <w:rPr>
        <w:sz w:val="18"/>
        <w:szCs w:val="18"/>
      </w:rPr>
      <w:instrText xml:space="preserve"> </w:instrText>
    </w:r>
    <w:r w:rsidRPr="00ED53FD">
      <w:rPr>
        <w:rFonts w:hint="eastAsia"/>
        <w:sz w:val="18"/>
        <w:szCs w:val="18"/>
      </w:rPr>
      <w:instrText xml:space="preserve">DOCVARIABLE  </w:instrText>
    </w:r>
    <w:r w:rsidRPr="00ED53FD">
      <w:rPr>
        <w:rFonts w:hint="eastAsia"/>
        <w:sz w:val="18"/>
        <w:szCs w:val="18"/>
      </w:rPr>
      <w:instrText>项目名称</w:instrText>
    </w:r>
    <w:r w:rsidRPr="00ED53FD">
      <w:rPr>
        <w:rFonts w:hint="eastAsia"/>
        <w:sz w:val="18"/>
        <w:szCs w:val="18"/>
      </w:rPr>
      <w:instrText xml:space="preserve">  \* MERGEFORMAT</w:instrText>
    </w:r>
    <w:r w:rsidRPr="00ED53FD">
      <w:rPr>
        <w:sz w:val="18"/>
        <w:szCs w:val="18"/>
      </w:rPr>
      <w:instrText xml:space="preserve"> </w:instrText>
    </w:r>
    <w:r w:rsidRPr="00ED53FD">
      <w:rPr>
        <w:sz w:val="18"/>
        <w:szCs w:val="18"/>
      </w:rPr>
      <w:fldChar w:fldCharType="end"/>
    </w:r>
    <w:r w:rsidRPr="00ED53FD">
      <w:rPr>
        <w:sz w:val="18"/>
        <w:szCs w:val="18"/>
      </w:rPr>
      <w:fldChar w:fldCharType="begin"/>
    </w:r>
    <w:r w:rsidRPr="00ED53FD">
      <w:rPr>
        <w:sz w:val="18"/>
        <w:szCs w:val="18"/>
      </w:rPr>
      <w:instrText xml:space="preserve"> </w:instrText>
    </w:r>
    <w:r w:rsidRPr="00ED53FD">
      <w:rPr>
        <w:rFonts w:hint="eastAsia"/>
        <w:sz w:val="18"/>
        <w:szCs w:val="18"/>
      </w:rPr>
      <w:instrText xml:space="preserve">DOCVARIABLE  </w:instrText>
    </w:r>
    <w:r w:rsidRPr="00ED53FD">
      <w:rPr>
        <w:rFonts w:hint="eastAsia"/>
        <w:sz w:val="18"/>
        <w:szCs w:val="18"/>
      </w:rPr>
      <w:instrText>采购编号</w:instrText>
    </w:r>
    <w:r w:rsidRPr="00ED53FD">
      <w:rPr>
        <w:rFonts w:hint="eastAsia"/>
        <w:sz w:val="18"/>
        <w:szCs w:val="18"/>
      </w:rPr>
      <w:instrText xml:space="preserve">  \* MERGEFORMAT</w:instrText>
    </w:r>
    <w:r w:rsidRPr="00ED53FD">
      <w:rPr>
        <w:sz w:val="18"/>
        <w:szCs w:val="18"/>
      </w:rPr>
      <w:instrText xml:space="preserve"> </w:instrText>
    </w:r>
    <w:r w:rsidRPr="00ED53FD">
      <w:rPr>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pPr>
      <w:rPr>
        <w:bCs/>
        <w:color w:val="000000"/>
        <w:sz w:val="24"/>
        <w:szCs w:val="24"/>
      </w:rPr>
    </w:pPr>
  </w:p>
  <w:p w:rsidR="00B32151" w:rsidRPr="00921769" w:rsidRDefault="00B32151" w:rsidP="00105486">
    <w:pPr>
      <w:pStyle w:val="aa"/>
      <w:jc w:val="left"/>
    </w:pPr>
    <w:r w:rsidRPr="008E22F7">
      <w:rPr>
        <w:rFonts w:hint="eastAsia"/>
        <w:bCs/>
      </w:rPr>
      <w:t>阳春市松柏镇人民政府湛汕高速松柏出口处建设广告牌项</w:t>
    </w:r>
    <w:r>
      <w:rPr>
        <w:rFonts w:hint="eastAsia"/>
        <w:bCs/>
      </w:rPr>
      <w:t>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rsidP="007E673C">
    <w:pPr>
      <w:pStyle w:val="aa"/>
      <w:pBdr>
        <w:bottom w:val="none" w:sz="0" w:space="0" w:color="auto"/>
      </w:pBdr>
      <w:jc w:val="both"/>
      <w:rPr>
        <w:bCs/>
        <w:color w:val="000000"/>
      </w:rPr>
    </w:pPr>
  </w:p>
  <w:p w:rsidR="00B32151" w:rsidRDefault="00B32151" w:rsidP="00105486">
    <w:pPr>
      <w:pStyle w:val="aa"/>
      <w:jc w:val="left"/>
    </w:pPr>
    <w:r w:rsidRPr="008E22F7">
      <w:rPr>
        <w:rFonts w:hint="eastAsia"/>
        <w:bCs/>
      </w:rPr>
      <w:t>阳春市松柏镇人民政府湛汕高速松柏出口处建设广告牌项</w:t>
    </w:r>
    <w:r>
      <w:rPr>
        <w:rFonts w:hint="eastAsia"/>
        <w:bCs/>
      </w:rPr>
      <w:t>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1" w:rsidRDefault="00B32151" w:rsidP="007E673C">
    <w:pPr>
      <w:pStyle w:val="aa"/>
      <w:pBdr>
        <w:bottom w:val="none" w:sz="0" w:space="0" w:color="auto"/>
      </w:pBdr>
      <w:jc w:val="both"/>
      <w:rPr>
        <w:bCs/>
        <w:color w:val="000000"/>
      </w:rPr>
    </w:pPr>
  </w:p>
  <w:p w:rsidR="00B32151" w:rsidRDefault="00B32151" w:rsidP="00105486">
    <w:pPr>
      <w:pStyle w:val="aa"/>
      <w:jc w:val="left"/>
    </w:pPr>
    <w:r w:rsidRPr="008E22F7">
      <w:rPr>
        <w:rFonts w:hint="eastAsia"/>
        <w:bCs/>
      </w:rPr>
      <w:t>阳春市松柏镇人民政府湛汕高速松柏出口处建设广告牌项</w:t>
    </w:r>
    <w:r>
      <w:rPr>
        <w:rFonts w:hint="eastAsia"/>
        <w:bCs/>
      </w:rPr>
      <w:t>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decimal"/>
      <w:lvlText w:val="%1."/>
      <w:lvlJc w:val="left"/>
      <w:pPr>
        <w:tabs>
          <w:tab w:val="num" w:pos="510"/>
        </w:tabs>
        <w:ind w:left="510" w:hanging="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
    <w:nsid w:val="00000004"/>
    <w:multiLevelType w:val="multilevel"/>
    <w:tmpl w:val="0000000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multilevel"/>
    <w:tmpl w:val="00000006"/>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7"/>
    <w:multiLevelType w:val="multilevel"/>
    <w:tmpl w:val="00000007"/>
    <w:lvl w:ilvl="0">
      <w:start w:val="1"/>
      <w:numFmt w:val="decimal"/>
      <w:lvlText w:val="%1"/>
      <w:lvlJc w:val="left"/>
      <w:pPr>
        <w:tabs>
          <w:tab w:val="num" w:pos="170"/>
        </w:tabs>
        <w:ind w:left="170" w:hanging="17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9"/>
    <w:multiLevelType w:val="multilevel"/>
    <w:tmpl w:val="00000009"/>
    <w:lvl w:ilvl="0">
      <w:start w:val="1"/>
      <w:numFmt w:val="chineseCountingThousand"/>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num" w:pos="2554"/>
        </w:tabs>
        <w:ind w:left="2324" w:hanging="850"/>
      </w:pPr>
      <w:rPr>
        <w:rFonts w:hint="eastAsia"/>
      </w:rPr>
    </w:lvl>
    <w:lvl w:ilvl="5">
      <w:start w:val="1"/>
      <w:numFmt w:val="decimal"/>
      <w:lvlText w:val="%1.%2.%3.%4.%5.%6"/>
      <w:lvlJc w:val="left"/>
      <w:pPr>
        <w:tabs>
          <w:tab w:val="num" w:pos="3339"/>
        </w:tabs>
        <w:ind w:left="3033" w:hanging="1134"/>
      </w:pPr>
      <w:rPr>
        <w:rFonts w:hint="eastAsia"/>
      </w:rPr>
    </w:lvl>
    <w:lvl w:ilvl="6">
      <w:start w:val="1"/>
      <w:numFmt w:val="decimal"/>
      <w:lvlText w:val="%1.%2.%3.%4.%5.%6.%7"/>
      <w:lvlJc w:val="left"/>
      <w:pPr>
        <w:tabs>
          <w:tab w:val="num" w:pos="3764"/>
        </w:tabs>
        <w:ind w:left="3600" w:hanging="1276"/>
      </w:pPr>
      <w:rPr>
        <w:rFonts w:hint="eastAsia"/>
      </w:rPr>
    </w:lvl>
    <w:lvl w:ilvl="7">
      <w:start w:val="1"/>
      <w:numFmt w:val="decimal"/>
      <w:lvlText w:val="%1.%2.%3.%4.%5.%6.%7.%8"/>
      <w:lvlJc w:val="left"/>
      <w:pPr>
        <w:tabs>
          <w:tab w:val="num" w:pos="4549"/>
        </w:tabs>
        <w:ind w:left="4167" w:hanging="1418"/>
      </w:pPr>
      <w:rPr>
        <w:rFonts w:hint="eastAsia"/>
      </w:rPr>
    </w:lvl>
    <w:lvl w:ilvl="8">
      <w:start w:val="1"/>
      <w:numFmt w:val="decimal"/>
      <w:lvlText w:val="%1.%2.%3.%4.%5.%6.%7.%8.%9"/>
      <w:lvlJc w:val="left"/>
      <w:pPr>
        <w:tabs>
          <w:tab w:val="num" w:pos="4975"/>
        </w:tabs>
        <w:ind w:left="4875" w:hanging="1700"/>
      </w:pPr>
      <w:rPr>
        <w:rFonts w:hint="eastAsia"/>
      </w:rPr>
    </w:lvl>
  </w:abstractNum>
  <w:abstractNum w:abstractNumId="9">
    <w:nsid w:val="0000000A"/>
    <w:multiLevelType w:val="multilevel"/>
    <w:tmpl w:val="0000000A"/>
    <w:lvl w:ilvl="0">
      <w:start w:val="1"/>
      <w:numFmt w:val="chineseCountingThousand"/>
      <w:lvlText w:val="%1、"/>
      <w:lvlJc w:val="left"/>
      <w:pPr>
        <w:tabs>
          <w:tab w:val="num" w:pos="0"/>
        </w:tabs>
        <w:ind w:left="0" w:firstLine="0"/>
      </w:pPr>
      <w:rPr>
        <w:rFonts w:eastAsia="黑体" w:hint="eastAsia"/>
      </w:rPr>
    </w:lvl>
    <w:lvl w:ilvl="1">
      <w:start w:val="1"/>
      <w:numFmt w:val="decimal"/>
      <w:lvlText w:val="%2"/>
      <w:lvlJc w:val="center"/>
      <w:pPr>
        <w:tabs>
          <w:tab w:val="num" w:pos="596"/>
        </w:tabs>
        <w:ind w:left="647" w:hanging="227"/>
      </w:pPr>
      <w:rPr>
        <w:rFonts w:hint="eastAsia"/>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B"/>
    <w:multiLevelType w:val="multilevel"/>
    <w:tmpl w:val="0000000B"/>
    <w:lvl w:ilvl="0">
      <w:start w:val="1"/>
      <w:numFmt w:val="decimal"/>
      <w:lvlText w:val="%1、"/>
      <w:lvlJc w:val="left"/>
      <w:pPr>
        <w:tabs>
          <w:tab w:val="num" w:pos="567"/>
        </w:tabs>
        <w:ind w:left="567" w:hanging="567"/>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C"/>
    <w:multiLevelType w:val="multilevel"/>
    <w:tmpl w:val="0000000C"/>
    <w:lvl w:ilvl="0">
      <w:start w:val="1"/>
      <w:numFmt w:val="chineseCountingThousand"/>
      <w:lvlText w:val="（%1）"/>
      <w:lvlJc w:val="left"/>
      <w:pPr>
        <w:tabs>
          <w:tab w:val="num" w:pos="0"/>
        </w:tabs>
        <w:ind w:left="0" w:firstLine="0"/>
      </w:pPr>
      <w:rPr>
        <w:rFonts w:hint="eastAsia"/>
        <w:lang w:val="en-GB"/>
      </w:rPr>
    </w:lvl>
    <w:lvl w:ilvl="1">
      <w:start w:val="1"/>
      <w:numFmt w:val="bullet"/>
      <w:lvlText w:val=""/>
      <w:lvlJc w:val="left"/>
      <w:pPr>
        <w:tabs>
          <w:tab w:val="num" w:pos="840"/>
        </w:tabs>
        <w:ind w:left="840" w:hanging="420"/>
      </w:pPr>
      <w:rPr>
        <w:rFonts w:ascii="Wingdings" w:hAnsi="Wingdings" w:hint="default"/>
        <w:sz w:val="28"/>
        <w:szCs w:val="28"/>
        <w:lang w:val="en-GB"/>
      </w:rPr>
    </w:lvl>
    <w:lvl w:ilvl="2">
      <w:start w:val="1"/>
      <w:numFmt w:val="bullet"/>
      <w:lvlText w:val=""/>
      <w:lvlJc w:val="left"/>
      <w:pPr>
        <w:tabs>
          <w:tab w:val="num" w:pos="1260"/>
        </w:tabs>
        <w:ind w:left="1260" w:hanging="420"/>
      </w:pPr>
      <w:rPr>
        <w:rFonts w:ascii="Wingdings" w:hAnsi="Wingdings" w:hint="default"/>
        <w:lang w:val="en-G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E"/>
    <w:multiLevelType w:val="multilevel"/>
    <w:tmpl w:val="0000000E"/>
    <w:lvl w:ilvl="0">
      <w:start w:val="1"/>
      <w:numFmt w:val="chineseCountingThousand"/>
      <w:lvlText w:val="%1、"/>
      <w:lvlJc w:val="left"/>
      <w:pPr>
        <w:tabs>
          <w:tab w:val="num" w:pos="1044"/>
        </w:tabs>
        <w:ind w:left="1044" w:hanging="624"/>
      </w:pPr>
      <w:rPr>
        <w:rFonts w:hint="eastAsia"/>
      </w:rPr>
    </w:lvl>
    <w:lvl w:ilvl="1">
      <w:start w:val="1"/>
      <w:numFmt w:val="decimal"/>
      <w:lvlText w:val="%2."/>
      <w:lvlJc w:val="left"/>
      <w:pPr>
        <w:tabs>
          <w:tab w:val="num" w:pos="1200"/>
        </w:tabs>
        <w:ind w:left="1200" w:hanging="360"/>
      </w:pPr>
      <w:rPr>
        <w:rFonts w:hint="eastAsia"/>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400"/>
        </w:tabs>
        <w:ind w:left="2400" w:hanging="72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18"/>
    <w:multiLevelType w:val="multilevel"/>
    <w:tmpl w:val="00000018"/>
    <w:lvl w:ilvl="0">
      <w:start w:val="1"/>
      <w:numFmt w:val="chineseCountingThousand"/>
      <w:lvlText w:val="%1."/>
      <w:lvlJc w:val="left"/>
      <w:pPr>
        <w:tabs>
          <w:tab w:val="num" w:pos="720"/>
        </w:tabs>
        <w:ind w:left="420" w:hanging="420"/>
      </w:pPr>
      <w:rPr>
        <w:rFonts w:eastAsia="宋体" w:hint="eastAsia"/>
      </w:rPr>
    </w:lvl>
    <w:lvl w:ilvl="1">
      <w:start w:val="1"/>
      <w:numFmt w:val="decimal"/>
      <w:lvlText w:val="%2"/>
      <w:lvlJc w:val="center"/>
      <w:pPr>
        <w:tabs>
          <w:tab w:val="num" w:pos="454"/>
        </w:tabs>
        <w:ind w:left="454" w:hanging="284"/>
      </w:pPr>
      <w:rPr>
        <w:rFonts w:hint="eastAsia"/>
        <w:b/>
        <w:sz w:val="24"/>
        <w:szCs w:val="24"/>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A"/>
    <w:multiLevelType w:val="singleLevel"/>
    <w:tmpl w:val="0000001A"/>
    <w:lvl w:ilvl="0">
      <w:start w:val="1"/>
      <w:numFmt w:val="decimal"/>
      <w:suff w:val="nothing"/>
      <w:lvlText w:val="%1、"/>
      <w:lvlJc w:val="left"/>
    </w:lvl>
  </w:abstractNum>
  <w:abstractNum w:abstractNumId="17">
    <w:nsid w:val="0000001B"/>
    <w:multiLevelType w:val="multilevel"/>
    <w:tmpl w:val="0000001B"/>
    <w:lvl w:ilvl="0">
      <w:start w:val="1"/>
      <w:numFmt w:val="decimal"/>
      <w:lvlText w:val="%1"/>
      <w:lvlJc w:val="center"/>
      <w:pPr>
        <w:tabs>
          <w:tab w:val="num" w:pos="360"/>
        </w:tabs>
        <w:ind w:left="0" w:firstLine="28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C"/>
    <w:multiLevelType w:val="multilevel"/>
    <w:tmpl w:val="0000001C"/>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0000001F"/>
    <w:multiLevelType w:val="multilevel"/>
    <w:tmpl w:val="1EECB016"/>
    <w:lvl w:ilvl="0">
      <w:start w:val="1"/>
      <w:numFmt w:val="decimal"/>
      <w:lvlText w:val="2.%1"/>
      <w:lvlJc w:val="left"/>
      <w:pPr>
        <w:tabs>
          <w:tab w:val="num" w:pos="716"/>
        </w:tabs>
        <w:ind w:left="416" w:hanging="420"/>
      </w:pPr>
      <w:rPr>
        <w:rFonts w:eastAsia="宋体"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20"/>
    <w:multiLevelType w:val="multilevel"/>
    <w:tmpl w:val="00000020"/>
    <w:lvl w:ilvl="0">
      <w:start w:val="1"/>
      <w:numFmt w:val="decimal"/>
      <w:lvlText w:val="%1."/>
      <w:lvlJc w:val="left"/>
      <w:pPr>
        <w:tabs>
          <w:tab w:val="num" w:pos="624"/>
        </w:tabs>
        <w:ind w:left="624" w:hanging="624"/>
      </w:pPr>
      <w:rPr>
        <w:rFonts w:ascii="宋体" w:eastAsia="宋体" w:hint="eastAsia"/>
        <w:b/>
        <w:i w:val="0"/>
        <w:sz w:val="24"/>
        <w:szCs w:val="24"/>
      </w:rPr>
    </w:lvl>
    <w:lvl w:ilvl="1">
      <w:start w:val="1"/>
      <w:numFmt w:val="decimal"/>
      <w:lvlText w:val="%1.%2"/>
      <w:lvlJc w:val="left"/>
      <w:pPr>
        <w:tabs>
          <w:tab w:val="num" w:pos="624"/>
        </w:tabs>
        <w:ind w:left="624" w:hanging="624"/>
      </w:pPr>
      <w:rPr>
        <w:rFonts w:hint="eastAsia"/>
        <w:b w:val="0"/>
        <w:i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00000021"/>
    <w:multiLevelType w:val="multilevel"/>
    <w:tmpl w:val="00000021"/>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00000022"/>
    <w:multiLevelType w:val="multilevel"/>
    <w:tmpl w:val="00000022"/>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6"/>
    <w:multiLevelType w:val="multilevel"/>
    <w:tmpl w:val="0000002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7"/>
    <w:multiLevelType w:val="multilevel"/>
    <w:tmpl w:val="00000027"/>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1">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18FC354B"/>
    <w:multiLevelType w:val="hybridMultilevel"/>
    <w:tmpl w:val="B5FCFE46"/>
    <w:lvl w:ilvl="0" w:tplc="34A63D0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3">
    <w:nsid w:val="23B93625"/>
    <w:multiLevelType w:val="hybridMultilevel"/>
    <w:tmpl w:val="8EE8BBA4"/>
    <w:lvl w:ilvl="0" w:tplc="04090011">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4">
    <w:nsid w:val="258758FE"/>
    <w:multiLevelType w:val="hybridMultilevel"/>
    <w:tmpl w:val="A904679E"/>
    <w:lvl w:ilvl="0" w:tplc="55ACFA66">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2E9B23EC"/>
    <w:multiLevelType w:val="hybridMultilevel"/>
    <w:tmpl w:val="4880A44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456E42C3"/>
    <w:multiLevelType w:val="hybridMultilevel"/>
    <w:tmpl w:val="6C6E1BE4"/>
    <w:lvl w:ilvl="0" w:tplc="3B3CCC9E">
      <w:start w:val="1"/>
      <w:numFmt w:val="decimal"/>
      <w:lvlText w:val="%1.1"/>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7">
    <w:nsid w:val="69AA6CD7"/>
    <w:multiLevelType w:val="hybridMultilevel"/>
    <w:tmpl w:val="1C148E8E"/>
    <w:lvl w:ilvl="0" w:tplc="0409001B">
      <w:start w:val="1"/>
      <w:numFmt w:val="lowerRoman"/>
      <w:lvlText w:val="%1."/>
      <w:lvlJc w:val="righ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8">
    <w:nsid w:val="6F991692"/>
    <w:multiLevelType w:val="singleLevel"/>
    <w:tmpl w:val="10329A94"/>
    <w:lvl w:ilvl="0">
      <w:start w:val="1"/>
      <w:numFmt w:val="decimal"/>
      <w:lvlText w:val="%1、"/>
      <w:lvlJc w:val="left"/>
      <w:pPr>
        <w:tabs>
          <w:tab w:val="num" w:pos="420"/>
        </w:tabs>
        <w:ind w:left="420" w:hanging="420"/>
      </w:pPr>
      <w:rPr>
        <w:rFonts w:hint="eastAsia"/>
      </w:rPr>
    </w:lvl>
  </w:abstractNum>
  <w:abstractNum w:abstractNumId="39">
    <w:nsid w:val="76C95F85"/>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0">
    <w:nsid w:val="7A462EFB"/>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5"/>
  </w:num>
  <w:num w:numId="2">
    <w:abstractNumId w:val="12"/>
  </w:num>
  <w:num w:numId="3">
    <w:abstractNumId w:val="20"/>
  </w:num>
  <w:num w:numId="4">
    <w:abstractNumId w:val="14"/>
  </w:num>
  <w:num w:numId="5">
    <w:abstractNumId w:val="8"/>
  </w:num>
  <w:num w:numId="6">
    <w:abstractNumId w:val="6"/>
    <w:lvlOverride w:ilvl="0">
      <w:startOverride w:val="1"/>
    </w:lvlOverride>
  </w:num>
  <w:num w:numId="7">
    <w:abstractNumId w:val="22"/>
  </w:num>
  <w:num w:numId="8">
    <w:abstractNumId w:val="4"/>
  </w:num>
  <w:num w:numId="9">
    <w:abstractNumId w:val="29"/>
  </w:num>
  <w:num w:numId="10">
    <w:abstractNumId w:val="7"/>
  </w:num>
  <w:num w:numId="11">
    <w:abstractNumId w:val="16"/>
  </w:num>
  <w:num w:numId="12">
    <w:abstractNumId w:val="26"/>
  </w:num>
  <w:num w:numId="13">
    <w:abstractNumId w:val="17"/>
  </w:num>
  <w:num w:numId="14">
    <w:abstractNumId w:val="0"/>
  </w:num>
  <w:num w:numId="15">
    <w:abstractNumId w:val="21"/>
  </w:num>
  <w:num w:numId="16">
    <w:abstractNumId w:val="40"/>
  </w:num>
  <w:num w:numId="17">
    <w:abstractNumId w:val="19"/>
  </w:num>
  <w:num w:numId="18">
    <w:abstractNumId w:val="25"/>
  </w:num>
  <w:num w:numId="19">
    <w:abstractNumId w:val="24"/>
  </w:num>
  <w:num w:numId="20">
    <w:abstractNumId w:val="5"/>
  </w:num>
  <w:num w:numId="21">
    <w:abstractNumId w:val="1"/>
  </w:num>
  <w:num w:numId="22">
    <w:abstractNumId w:val="28"/>
  </w:num>
  <w:num w:numId="23">
    <w:abstractNumId w:val="27"/>
  </w:num>
  <w:num w:numId="24">
    <w:abstractNumId w:val="11"/>
  </w:num>
  <w:num w:numId="25">
    <w:abstractNumId w:val="23"/>
  </w:num>
  <w:num w:numId="26">
    <w:abstractNumId w:val="3"/>
    <w:lvlOverride w:ilvl="0">
      <w:startOverride w:val="1"/>
    </w:lvlOverride>
  </w:num>
  <w:num w:numId="27">
    <w:abstractNumId w:val="18"/>
  </w:num>
  <w:num w:numId="28">
    <w:abstractNumId w:val="9"/>
  </w:num>
  <w:num w:numId="29">
    <w:abstractNumId w:val="10"/>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2"/>
  </w:num>
  <w:num w:numId="34">
    <w:abstractNumId w:val="16"/>
    <w:lvlOverride w:ilvl="0">
      <w:startOverride w:val="1"/>
    </w:lvlOverride>
  </w:num>
  <w:num w:numId="35">
    <w:abstractNumId w:val="33"/>
  </w:num>
  <w:num w:numId="36">
    <w:abstractNumId w:val="37"/>
  </w:num>
  <w:num w:numId="37">
    <w:abstractNumId w:val="38"/>
  </w:num>
  <w:num w:numId="38">
    <w:abstractNumId w:val="39"/>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3"/>
  </w:num>
  <w:num w:numId="42">
    <w:abstractNumId w:val="35"/>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107CD"/>
    <w:rsid w:val="000244FF"/>
    <w:rsid w:val="00030297"/>
    <w:rsid w:val="00030769"/>
    <w:rsid w:val="00035770"/>
    <w:rsid w:val="00037602"/>
    <w:rsid w:val="00063B45"/>
    <w:rsid w:val="00067F3E"/>
    <w:rsid w:val="000703DC"/>
    <w:rsid w:val="00075965"/>
    <w:rsid w:val="000813E1"/>
    <w:rsid w:val="000A1569"/>
    <w:rsid w:val="000A371A"/>
    <w:rsid w:val="000B4DA7"/>
    <w:rsid w:val="000B501C"/>
    <w:rsid w:val="000C3C11"/>
    <w:rsid w:val="000C522F"/>
    <w:rsid w:val="000D7BEA"/>
    <w:rsid w:val="000E2D83"/>
    <w:rsid w:val="000F4144"/>
    <w:rsid w:val="000F735E"/>
    <w:rsid w:val="00100ABF"/>
    <w:rsid w:val="00101EDB"/>
    <w:rsid w:val="00105107"/>
    <w:rsid w:val="00105486"/>
    <w:rsid w:val="00105658"/>
    <w:rsid w:val="0011239A"/>
    <w:rsid w:val="001127B9"/>
    <w:rsid w:val="001133D9"/>
    <w:rsid w:val="00116051"/>
    <w:rsid w:val="001237D4"/>
    <w:rsid w:val="001252B6"/>
    <w:rsid w:val="00154085"/>
    <w:rsid w:val="0016672F"/>
    <w:rsid w:val="001768B7"/>
    <w:rsid w:val="00182F70"/>
    <w:rsid w:val="00187CDA"/>
    <w:rsid w:val="0019043A"/>
    <w:rsid w:val="00191628"/>
    <w:rsid w:val="001C1AB2"/>
    <w:rsid w:val="001D217D"/>
    <w:rsid w:val="001F27CB"/>
    <w:rsid w:val="001F465A"/>
    <w:rsid w:val="001F73AD"/>
    <w:rsid w:val="00202CA6"/>
    <w:rsid w:val="002162B5"/>
    <w:rsid w:val="0021762F"/>
    <w:rsid w:val="002206AD"/>
    <w:rsid w:val="00230D50"/>
    <w:rsid w:val="0024153C"/>
    <w:rsid w:val="00241D51"/>
    <w:rsid w:val="00241ED2"/>
    <w:rsid w:val="00251ABE"/>
    <w:rsid w:val="0026026E"/>
    <w:rsid w:val="00275484"/>
    <w:rsid w:val="002811A8"/>
    <w:rsid w:val="0028244F"/>
    <w:rsid w:val="0028562F"/>
    <w:rsid w:val="00285F18"/>
    <w:rsid w:val="00293712"/>
    <w:rsid w:val="002C2F1A"/>
    <w:rsid w:val="002C3BDE"/>
    <w:rsid w:val="002C54E8"/>
    <w:rsid w:val="002D6851"/>
    <w:rsid w:val="002E4056"/>
    <w:rsid w:val="002E4455"/>
    <w:rsid w:val="002E4D6E"/>
    <w:rsid w:val="002F607C"/>
    <w:rsid w:val="002F767C"/>
    <w:rsid w:val="003001A1"/>
    <w:rsid w:val="00312D0D"/>
    <w:rsid w:val="00334697"/>
    <w:rsid w:val="00336BA4"/>
    <w:rsid w:val="00357D40"/>
    <w:rsid w:val="00362A67"/>
    <w:rsid w:val="003672F4"/>
    <w:rsid w:val="0037341B"/>
    <w:rsid w:val="00376119"/>
    <w:rsid w:val="00376AD4"/>
    <w:rsid w:val="003975D3"/>
    <w:rsid w:val="003A1984"/>
    <w:rsid w:val="003A3F98"/>
    <w:rsid w:val="003A4D8A"/>
    <w:rsid w:val="003B28E0"/>
    <w:rsid w:val="003C1A11"/>
    <w:rsid w:val="003D2657"/>
    <w:rsid w:val="003D2ABE"/>
    <w:rsid w:val="003D4AB9"/>
    <w:rsid w:val="003E6168"/>
    <w:rsid w:val="003F132F"/>
    <w:rsid w:val="003F698C"/>
    <w:rsid w:val="003F71DE"/>
    <w:rsid w:val="00402236"/>
    <w:rsid w:val="00406AAC"/>
    <w:rsid w:val="00420237"/>
    <w:rsid w:val="00421EB7"/>
    <w:rsid w:val="004227D8"/>
    <w:rsid w:val="00425865"/>
    <w:rsid w:val="0042655A"/>
    <w:rsid w:val="004266C1"/>
    <w:rsid w:val="00431EEA"/>
    <w:rsid w:val="00436B3A"/>
    <w:rsid w:val="004479A4"/>
    <w:rsid w:val="00450A03"/>
    <w:rsid w:val="00456CD8"/>
    <w:rsid w:val="00457842"/>
    <w:rsid w:val="004604E4"/>
    <w:rsid w:val="00465F57"/>
    <w:rsid w:val="0046771B"/>
    <w:rsid w:val="00471A76"/>
    <w:rsid w:val="004756A7"/>
    <w:rsid w:val="004773A0"/>
    <w:rsid w:val="004827E1"/>
    <w:rsid w:val="004A1B61"/>
    <w:rsid w:val="004A610C"/>
    <w:rsid w:val="004B21CD"/>
    <w:rsid w:val="004B3276"/>
    <w:rsid w:val="004B6ADE"/>
    <w:rsid w:val="004C6453"/>
    <w:rsid w:val="004E55AC"/>
    <w:rsid w:val="00501711"/>
    <w:rsid w:val="0050328C"/>
    <w:rsid w:val="00527ADF"/>
    <w:rsid w:val="005333CC"/>
    <w:rsid w:val="00535618"/>
    <w:rsid w:val="0053766B"/>
    <w:rsid w:val="0054072D"/>
    <w:rsid w:val="005428FF"/>
    <w:rsid w:val="005469C4"/>
    <w:rsid w:val="00546EA3"/>
    <w:rsid w:val="00546FB5"/>
    <w:rsid w:val="00552774"/>
    <w:rsid w:val="00562B66"/>
    <w:rsid w:val="00586782"/>
    <w:rsid w:val="00587810"/>
    <w:rsid w:val="0059518F"/>
    <w:rsid w:val="00597A31"/>
    <w:rsid w:val="005A37D3"/>
    <w:rsid w:val="005B4039"/>
    <w:rsid w:val="005C00B7"/>
    <w:rsid w:val="005C08DD"/>
    <w:rsid w:val="005C0FE5"/>
    <w:rsid w:val="005C2014"/>
    <w:rsid w:val="005C227C"/>
    <w:rsid w:val="005C7D37"/>
    <w:rsid w:val="005E09B9"/>
    <w:rsid w:val="005E6812"/>
    <w:rsid w:val="005F1734"/>
    <w:rsid w:val="005F5C43"/>
    <w:rsid w:val="006044B6"/>
    <w:rsid w:val="00613833"/>
    <w:rsid w:val="006164EE"/>
    <w:rsid w:val="006333AA"/>
    <w:rsid w:val="00633EED"/>
    <w:rsid w:val="006445B0"/>
    <w:rsid w:val="00645D06"/>
    <w:rsid w:val="00652221"/>
    <w:rsid w:val="00652AB3"/>
    <w:rsid w:val="00654E77"/>
    <w:rsid w:val="0066270B"/>
    <w:rsid w:val="00675A6F"/>
    <w:rsid w:val="00675EF4"/>
    <w:rsid w:val="00694120"/>
    <w:rsid w:val="006A5E9A"/>
    <w:rsid w:val="006B193E"/>
    <w:rsid w:val="006B1F6B"/>
    <w:rsid w:val="006B59FC"/>
    <w:rsid w:val="006C19EA"/>
    <w:rsid w:val="006D3AE1"/>
    <w:rsid w:val="006D7D5B"/>
    <w:rsid w:val="006E26F3"/>
    <w:rsid w:val="006F17FC"/>
    <w:rsid w:val="006F4356"/>
    <w:rsid w:val="006F53BE"/>
    <w:rsid w:val="006F633C"/>
    <w:rsid w:val="00706FBB"/>
    <w:rsid w:val="0073500C"/>
    <w:rsid w:val="00740E9E"/>
    <w:rsid w:val="00743058"/>
    <w:rsid w:val="0076035C"/>
    <w:rsid w:val="00774159"/>
    <w:rsid w:val="00774261"/>
    <w:rsid w:val="0077479A"/>
    <w:rsid w:val="00781DAC"/>
    <w:rsid w:val="00783EE8"/>
    <w:rsid w:val="00790A07"/>
    <w:rsid w:val="007A4AC7"/>
    <w:rsid w:val="007B27D6"/>
    <w:rsid w:val="007B52EB"/>
    <w:rsid w:val="007B6D20"/>
    <w:rsid w:val="007C2FFC"/>
    <w:rsid w:val="007C6DCD"/>
    <w:rsid w:val="007D0D31"/>
    <w:rsid w:val="007D37CE"/>
    <w:rsid w:val="007D39C3"/>
    <w:rsid w:val="007D47E5"/>
    <w:rsid w:val="007E3A94"/>
    <w:rsid w:val="007E673C"/>
    <w:rsid w:val="00801D9A"/>
    <w:rsid w:val="008142A6"/>
    <w:rsid w:val="00831352"/>
    <w:rsid w:val="00832892"/>
    <w:rsid w:val="008555ED"/>
    <w:rsid w:val="0088550C"/>
    <w:rsid w:val="008979C6"/>
    <w:rsid w:val="008A1FA7"/>
    <w:rsid w:val="008A2E65"/>
    <w:rsid w:val="008A68AA"/>
    <w:rsid w:val="008E22F7"/>
    <w:rsid w:val="00902611"/>
    <w:rsid w:val="00903751"/>
    <w:rsid w:val="009106C8"/>
    <w:rsid w:val="009121AC"/>
    <w:rsid w:val="009123F7"/>
    <w:rsid w:val="00912E12"/>
    <w:rsid w:val="009131D8"/>
    <w:rsid w:val="00920F69"/>
    <w:rsid w:val="00927B39"/>
    <w:rsid w:val="009436F7"/>
    <w:rsid w:val="00956F87"/>
    <w:rsid w:val="00965E71"/>
    <w:rsid w:val="00971281"/>
    <w:rsid w:val="0097321E"/>
    <w:rsid w:val="00973FA0"/>
    <w:rsid w:val="009801D4"/>
    <w:rsid w:val="009949A8"/>
    <w:rsid w:val="009A16F6"/>
    <w:rsid w:val="009A2E73"/>
    <w:rsid w:val="009A67DB"/>
    <w:rsid w:val="009A7E4B"/>
    <w:rsid w:val="009C6862"/>
    <w:rsid w:val="009D78E4"/>
    <w:rsid w:val="009F0330"/>
    <w:rsid w:val="009F7B18"/>
    <w:rsid w:val="00A04354"/>
    <w:rsid w:val="00A161ED"/>
    <w:rsid w:val="00A26F08"/>
    <w:rsid w:val="00A341B8"/>
    <w:rsid w:val="00A34269"/>
    <w:rsid w:val="00A50511"/>
    <w:rsid w:val="00A52B45"/>
    <w:rsid w:val="00A557DD"/>
    <w:rsid w:val="00A57B39"/>
    <w:rsid w:val="00A6633F"/>
    <w:rsid w:val="00A71F22"/>
    <w:rsid w:val="00A8703C"/>
    <w:rsid w:val="00A90032"/>
    <w:rsid w:val="00A903A9"/>
    <w:rsid w:val="00A90804"/>
    <w:rsid w:val="00A9461A"/>
    <w:rsid w:val="00AC6369"/>
    <w:rsid w:val="00AC6C4E"/>
    <w:rsid w:val="00AE4A4C"/>
    <w:rsid w:val="00AF1C1B"/>
    <w:rsid w:val="00AF386B"/>
    <w:rsid w:val="00AF723D"/>
    <w:rsid w:val="00B03B56"/>
    <w:rsid w:val="00B10AB2"/>
    <w:rsid w:val="00B1333A"/>
    <w:rsid w:val="00B14E42"/>
    <w:rsid w:val="00B2659B"/>
    <w:rsid w:val="00B32151"/>
    <w:rsid w:val="00B37674"/>
    <w:rsid w:val="00B44619"/>
    <w:rsid w:val="00B4535C"/>
    <w:rsid w:val="00B568D6"/>
    <w:rsid w:val="00B61AE8"/>
    <w:rsid w:val="00B721AC"/>
    <w:rsid w:val="00B87EB4"/>
    <w:rsid w:val="00B94697"/>
    <w:rsid w:val="00B9503E"/>
    <w:rsid w:val="00BA1211"/>
    <w:rsid w:val="00BB1DC7"/>
    <w:rsid w:val="00BB505A"/>
    <w:rsid w:val="00BB6D77"/>
    <w:rsid w:val="00BD4718"/>
    <w:rsid w:val="00BD5390"/>
    <w:rsid w:val="00BE24E5"/>
    <w:rsid w:val="00BF30D9"/>
    <w:rsid w:val="00C010DE"/>
    <w:rsid w:val="00C01F81"/>
    <w:rsid w:val="00C066E9"/>
    <w:rsid w:val="00C10335"/>
    <w:rsid w:val="00C202C5"/>
    <w:rsid w:val="00C26E6A"/>
    <w:rsid w:val="00C31B6C"/>
    <w:rsid w:val="00C35C4E"/>
    <w:rsid w:val="00C40182"/>
    <w:rsid w:val="00C4569D"/>
    <w:rsid w:val="00C54AF9"/>
    <w:rsid w:val="00C75FBC"/>
    <w:rsid w:val="00C77634"/>
    <w:rsid w:val="00C77745"/>
    <w:rsid w:val="00C872B0"/>
    <w:rsid w:val="00C926EE"/>
    <w:rsid w:val="00C97471"/>
    <w:rsid w:val="00CA09EE"/>
    <w:rsid w:val="00CA5B5E"/>
    <w:rsid w:val="00CB1FA1"/>
    <w:rsid w:val="00CB40BD"/>
    <w:rsid w:val="00CC355A"/>
    <w:rsid w:val="00CD4761"/>
    <w:rsid w:val="00CD7995"/>
    <w:rsid w:val="00CE0B91"/>
    <w:rsid w:val="00CF3589"/>
    <w:rsid w:val="00D06DDD"/>
    <w:rsid w:val="00D17162"/>
    <w:rsid w:val="00D22626"/>
    <w:rsid w:val="00D2325F"/>
    <w:rsid w:val="00D3249C"/>
    <w:rsid w:val="00D52B8F"/>
    <w:rsid w:val="00D752E7"/>
    <w:rsid w:val="00D80539"/>
    <w:rsid w:val="00D935E0"/>
    <w:rsid w:val="00D953E0"/>
    <w:rsid w:val="00DA3FC1"/>
    <w:rsid w:val="00DB6760"/>
    <w:rsid w:val="00DC6CCF"/>
    <w:rsid w:val="00DE3E06"/>
    <w:rsid w:val="00DE41B3"/>
    <w:rsid w:val="00DE4F95"/>
    <w:rsid w:val="00DF0AF2"/>
    <w:rsid w:val="00DF1D3F"/>
    <w:rsid w:val="00E02E88"/>
    <w:rsid w:val="00E12E80"/>
    <w:rsid w:val="00E232CA"/>
    <w:rsid w:val="00E26ACF"/>
    <w:rsid w:val="00E27B65"/>
    <w:rsid w:val="00E4668B"/>
    <w:rsid w:val="00E7277B"/>
    <w:rsid w:val="00E749FB"/>
    <w:rsid w:val="00E77874"/>
    <w:rsid w:val="00E805BA"/>
    <w:rsid w:val="00E810F2"/>
    <w:rsid w:val="00E84C06"/>
    <w:rsid w:val="00E912E0"/>
    <w:rsid w:val="00EB5D09"/>
    <w:rsid w:val="00EB63BC"/>
    <w:rsid w:val="00EB7236"/>
    <w:rsid w:val="00EC325F"/>
    <w:rsid w:val="00ED53FD"/>
    <w:rsid w:val="00ED5C6A"/>
    <w:rsid w:val="00EE00FB"/>
    <w:rsid w:val="00EF7244"/>
    <w:rsid w:val="00F027FC"/>
    <w:rsid w:val="00F0518A"/>
    <w:rsid w:val="00F06806"/>
    <w:rsid w:val="00F16370"/>
    <w:rsid w:val="00F2484E"/>
    <w:rsid w:val="00F24C9D"/>
    <w:rsid w:val="00F25529"/>
    <w:rsid w:val="00F26B89"/>
    <w:rsid w:val="00F360A3"/>
    <w:rsid w:val="00F47844"/>
    <w:rsid w:val="00F76486"/>
    <w:rsid w:val="00F82883"/>
    <w:rsid w:val="00F87E0E"/>
    <w:rsid w:val="00F91D77"/>
    <w:rsid w:val="00F939E5"/>
    <w:rsid w:val="00FB1B67"/>
    <w:rsid w:val="00FB2509"/>
    <w:rsid w:val="00FB7F34"/>
    <w:rsid w:val="00FC26B8"/>
    <w:rsid w:val="00FC2EE9"/>
    <w:rsid w:val="00FC4D43"/>
    <w:rsid w:val="00FD6821"/>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aliases w:val="题注(图注),题注(图注) + 居中,BB,图片,信息主题,题注 Char Char Char Char,题注 Char1,题注 Char Char,信息主题 Char Char,图2,图3,图4,图5,图6,图7,图8,图9,图10,图11,图12,图13,图14,图15,图16,图17,图18,图21,图31,图41,图51,图61,图71,图81,图91,图101,图111,图121,图131,图141,图151,图161,图171,图19,图20,图22,图110,图32,图42,图52"/>
    <w:basedOn w:val="a"/>
    <w:next w:val="a"/>
    <w:link w:val="Char"/>
    <w:qFormat/>
    <w:rsid w:val="007E673C"/>
    <w:pPr>
      <w:spacing w:before="152" w:after="160"/>
    </w:pPr>
    <w:rPr>
      <w:rFonts w:ascii="Arial" w:eastAsia="黑体" w:hAnsi="Arial"/>
      <w:sz w:val="20"/>
      <w:szCs w:val="20"/>
    </w:rPr>
  </w:style>
  <w:style w:type="character" w:customStyle="1" w:styleId="Char0">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0"/>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1"/>
    <w:rsid w:val="007E673C"/>
    <w:rPr>
      <w:rFonts w:ascii="宋体" w:hAnsi="宋体"/>
      <w:sz w:val="28"/>
    </w:rPr>
  </w:style>
  <w:style w:type="character" w:customStyle="1" w:styleId="Char1">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2">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2"/>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3"/>
    <w:rsid w:val="007E673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7E673C"/>
    <w:rPr>
      <w:rFonts w:ascii="Times New Roman" w:eastAsia="宋体" w:hAnsi="Times New Roman" w:cs="Times New Roman"/>
      <w:sz w:val="18"/>
      <w:szCs w:val="18"/>
    </w:rPr>
  </w:style>
  <w:style w:type="character" w:customStyle="1" w:styleId="Char4">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4"/>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5"/>
    <w:rsid w:val="007E673C"/>
    <w:pPr>
      <w:tabs>
        <w:tab w:val="center" w:pos="4153"/>
        <w:tab w:val="right" w:pos="8306"/>
      </w:tabs>
      <w:snapToGrid w:val="0"/>
      <w:jc w:val="left"/>
    </w:pPr>
    <w:rPr>
      <w:sz w:val="18"/>
      <w:szCs w:val="18"/>
    </w:rPr>
  </w:style>
  <w:style w:type="character" w:customStyle="1" w:styleId="Char5">
    <w:name w:val="页脚 Char"/>
    <w:basedOn w:val="a0"/>
    <w:link w:val="ad"/>
    <w:rsid w:val="007E673C"/>
    <w:rPr>
      <w:rFonts w:ascii="Times New Roman" w:eastAsia="宋体" w:hAnsi="Times New Roman" w:cs="Times New Roman"/>
      <w:sz w:val="18"/>
      <w:szCs w:val="18"/>
    </w:rPr>
  </w:style>
  <w:style w:type="character" w:customStyle="1" w:styleId="Char6">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6"/>
    <w:rsid w:val="007E673C"/>
    <w:pPr>
      <w:jc w:val="left"/>
    </w:pPr>
  </w:style>
  <w:style w:type="character" w:customStyle="1" w:styleId="Char7">
    <w:name w:val="批注主题 Char"/>
    <w:basedOn w:val="Char6"/>
    <w:link w:val="af"/>
    <w:rsid w:val="007E673C"/>
    <w:rPr>
      <w:b/>
      <w:bCs/>
    </w:rPr>
  </w:style>
  <w:style w:type="paragraph" w:styleId="af">
    <w:name w:val="annotation subject"/>
    <w:basedOn w:val="ae"/>
    <w:next w:val="ae"/>
    <w:link w:val="Char7"/>
    <w:rsid w:val="007E673C"/>
    <w:rPr>
      <w:b/>
      <w:bCs/>
    </w:rPr>
  </w:style>
  <w:style w:type="paragraph" w:styleId="af0">
    <w:name w:val="List Paragraph"/>
    <w:aliases w:val="编号,列出段落12,列出段落4,List Paragraph,正文段落1,符号列表,列出段落2"/>
    <w:basedOn w:val="a"/>
    <w:link w:val="Char8"/>
    <w:uiPriority w:val="34"/>
    <w:qFormat/>
    <w:rsid w:val="00421EB7"/>
    <w:pPr>
      <w:suppressAutoHyphens/>
      <w:ind w:firstLine="420"/>
    </w:pPr>
    <w:rPr>
      <w:rFonts w:ascii="Calibri" w:hAnsi="Calibri"/>
      <w:kern w:val="1"/>
      <w:szCs w:val="22"/>
      <w:lang w:eastAsia="ar-SA"/>
    </w:rPr>
  </w:style>
  <w:style w:type="character" w:customStyle="1" w:styleId="Char8">
    <w:name w:val="列出段落 Char"/>
    <w:aliases w:val="编号 Char,列出段落12 Char,列出段落4 Char,List Paragraph Char,正文段落1 Char,符号列表 Char,列出段落2 Char"/>
    <w:link w:val="af0"/>
    <w:uiPriority w:val="34"/>
    <w:locked/>
    <w:rsid w:val="00421EB7"/>
    <w:rPr>
      <w:kern w:val="1"/>
      <w:sz w:val="21"/>
      <w:szCs w:val="22"/>
      <w:lang w:eastAsia="ar-SA"/>
    </w:rPr>
  </w:style>
  <w:style w:type="paragraph" w:customStyle="1" w:styleId="GP">
    <w:name w:val="GP正文(无首行缩进)"/>
    <w:basedOn w:val="a"/>
    <w:qFormat/>
    <w:rsid w:val="00421EB7"/>
    <w:pPr>
      <w:spacing w:line="360" w:lineRule="auto"/>
      <w:ind w:firstLineChars="200" w:firstLine="480"/>
      <w:jc w:val="left"/>
    </w:pPr>
    <w:rPr>
      <w:rFonts w:hAnsi="宋体"/>
      <w:sz w:val="24"/>
      <w:szCs w:val="24"/>
    </w:rPr>
  </w:style>
  <w:style w:type="character" w:customStyle="1" w:styleId="Char">
    <w:name w:val="题注 Char"/>
    <w:aliases w:val="题注(图注) Char,题注(图注) + 居中 Char,BB Char,图片 Char,信息主题 Char,题注 Char Char Char Char Char,题注 Char1 Char,题注 Char Char Char,信息主题 Char Char Char,图2 Char,图3 Char,图4 Char,图5 Char,图6 Char,图7 Char,图8 Char,图9 Char,图10 Char,图11 Char,图12 Char,图13 Char,图14 Char"/>
    <w:link w:val="a5"/>
    <w:rsid w:val="00421EB7"/>
    <w:rPr>
      <w:rFonts w:ascii="Arial" w:eastAsia="黑体" w:hAnsi="Arial" w:cs="Arial"/>
      <w:kern w:val="2"/>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1"/>
    <w:semiHidden/>
    <w:locked/>
    <w:rsid w:val="00A34269"/>
    <w:rPr>
      <w:rFonts w:ascii="宋体" w:hAnsi="Courier New"/>
      <w:szCs w:val="21"/>
    </w:rPr>
  </w:style>
  <w:style w:type="paragraph" w:styleId="af1">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semiHidden/>
    <w:unhideWhenUsed/>
    <w:rsid w:val="00A34269"/>
    <w:rPr>
      <w:rFonts w:ascii="宋体" w:hAnsi="Courier New"/>
      <w:kern w:val="0"/>
      <w:sz w:val="20"/>
    </w:rPr>
  </w:style>
  <w:style w:type="character" w:customStyle="1" w:styleId="Char9">
    <w:name w:val="纯文本 Char"/>
    <w:basedOn w:val="a0"/>
    <w:link w:val="af1"/>
    <w:uiPriority w:val="99"/>
    <w:semiHidden/>
    <w:rsid w:val="00A3426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152334981">
      <w:bodyDiv w:val="1"/>
      <w:marLeft w:val="0"/>
      <w:marRight w:val="0"/>
      <w:marTop w:val="0"/>
      <w:marBottom w:val="0"/>
      <w:divBdr>
        <w:top w:val="none" w:sz="0" w:space="0" w:color="auto"/>
        <w:left w:val="none" w:sz="0" w:space="0" w:color="auto"/>
        <w:bottom w:val="none" w:sz="0" w:space="0" w:color="auto"/>
        <w:right w:val="none" w:sz="0" w:space="0" w:color="auto"/>
      </w:divBdr>
    </w:div>
    <w:div w:id="213128652">
      <w:bodyDiv w:val="1"/>
      <w:marLeft w:val="0"/>
      <w:marRight w:val="0"/>
      <w:marTop w:val="0"/>
      <w:marBottom w:val="0"/>
      <w:divBdr>
        <w:top w:val="none" w:sz="0" w:space="0" w:color="auto"/>
        <w:left w:val="none" w:sz="0" w:space="0" w:color="auto"/>
        <w:bottom w:val="none" w:sz="0" w:space="0" w:color="auto"/>
        <w:right w:val="none" w:sz="0" w:space="0" w:color="auto"/>
      </w:divBdr>
    </w:div>
    <w:div w:id="243804423">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680861411">
      <w:bodyDiv w:val="1"/>
      <w:marLeft w:val="0"/>
      <w:marRight w:val="0"/>
      <w:marTop w:val="0"/>
      <w:marBottom w:val="0"/>
      <w:divBdr>
        <w:top w:val="none" w:sz="0" w:space="0" w:color="auto"/>
        <w:left w:val="none" w:sz="0" w:space="0" w:color="auto"/>
        <w:bottom w:val="none" w:sz="0" w:space="0" w:color="auto"/>
        <w:right w:val="none" w:sz="0" w:space="0" w:color="auto"/>
      </w:divBdr>
    </w:div>
    <w:div w:id="741677503">
      <w:bodyDiv w:val="1"/>
      <w:marLeft w:val="0"/>
      <w:marRight w:val="0"/>
      <w:marTop w:val="0"/>
      <w:marBottom w:val="0"/>
      <w:divBdr>
        <w:top w:val="none" w:sz="0" w:space="0" w:color="auto"/>
        <w:left w:val="none" w:sz="0" w:space="0" w:color="auto"/>
        <w:bottom w:val="none" w:sz="0" w:space="0" w:color="auto"/>
        <w:right w:val="none" w:sz="0" w:space="0" w:color="auto"/>
      </w:divBdr>
    </w:div>
    <w:div w:id="784420417">
      <w:bodyDiv w:val="1"/>
      <w:marLeft w:val="0"/>
      <w:marRight w:val="0"/>
      <w:marTop w:val="0"/>
      <w:marBottom w:val="0"/>
      <w:divBdr>
        <w:top w:val="none" w:sz="0" w:space="0" w:color="auto"/>
        <w:left w:val="none" w:sz="0" w:space="0" w:color="auto"/>
        <w:bottom w:val="none" w:sz="0" w:space="0" w:color="auto"/>
        <w:right w:val="none" w:sz="0" w:space="0" w:color="auto"/>
      </w:divBdr>
    </w:div>
    <w:div w:id="815486971">
      <w:bodyDiv w:val="1"/>
      <w:marLeft w:val="0"/>
      <w:marRight w:val="0"/>
      <w:marTop w:val="0"/>
      <w:marBottom w:val="0"/>
      <w:divBdr>
        <w:top w:val="none" w:sz="0" w:space="0" w:color="auto"/>
        <w:left w:val="none" w:sz="0" w:space="0" w:color="auto"/>
        <w:bottom w:val="none" w:sz="0" w:space="0" w:color="auto"/>
        <w:right w:val="none" w:sz="0" w:space="0" w:color="auto"/>
      </w:divBdr>
    </w:div>
    <w:div w:id="919676922">
      <w:bodyDiv w:val="1"/>
      <w:marLeft w:val="0"/>
      <w:marRight w:val="0"/>
      <w:marTop w:val="0"/>
      <w:marBottom w:val="0"/>
      <w:divBdr>
        <w:top w:val="none" w:sz="0" w:space="0" w:color="auto"/>
        <w:left w:val="none" w:sz="0" w:space="0" w:color="auto"/>
        <w:bottom w:val="none" w:sz="0" w:space="0" w:color="auto"/>
        <w:right w:val="none" w:sz="0" w:space="0" w:color="auto"/>
      </w:divBdr>
    </w:div>
    <w:div w:id="1067413779">
      <w:bodyDiv w:val="1"/>
      <w:marLeft w:val="0"/>
      <w:marRight w:val="0"/>
      <w:marTop w:val="0"/>
      <w:marBottom w:val="0"/>
      <w:divBdr>
        <w:top w:val="none" w:sz="0" w:space="0" w:color="auto"/>
        <w:left w:val="none" w:sz="0" w:space="0" w:color="auto"/>
        <w:bottom w:val="none" w:sz="0" w:space="0" w:color="auto"/>
        <w:right w:val="none" w:sz="0" w:space="0" w:color="auto"/>
      </w:divBdr>
    </w:div>
    <w:div w:id="1179345697">
      <w:bodyDiv w:val="1"/>
      <w:marLeft w:val="0"/>
      <w:marRight w:val="0"/>
      <w:marTop w:val="0"/>
      <w:marBottom w:val="0"/>
      <w:divBdr>
        <w:top w:val="none" w:sz="0" w:space="0" w:color="auto"/>
        <w:left w:val="none" w:sz="0" w:space="0" w:color="auto"/>
        <w:bottom w:val="none" w:sz="0" w:space="0" w:color="auto"/>
        <w:right w:val="none" w:sz="0" w:space="0" w:color="auto"/>
      </w:divBdr>
    </w:div>
    <w:div w:id="1202134310">
      <w:bodyDiv w:val="1"/>
      <w:marLeft w:val="0"/>
      <w:marRight w:val="0"/>
      <w:marTop w:val="0"/>
      <w:marBottom w:val="0"/>
      <w:divBdr>
        <w:top w:val="none" w:sz="0" w:space="0" w:color="auto"/>
        <w:left w:val="none" w:sz="0" w:space="0" w:color="auto"/>
        <w:bottom w:val="none" w:sz="0" w:space="0" w:color="auto"/>
        <w:right w:val="none" w:sz="0" w:space="0" w:color="auto"/>
      </w:divBdr>
    </w:div>
    <w:div w:id="1213420175">
      <w:bodyDiv w:val="1"/>
      <w:marLeft w:val="0"/>
      <w:marRight w:val="0"/>
      <w:marTop w:val="0"/>
      <w:marBottom w:val="0"/>
      <w:divBdr>
        <w:top w:val="none" w:sz="0" w:space="0" w:color="auto"/>
        <w:left w:val="none" w:sz="0" w:space="0" w:color="auto"/>
        <w:bottom w:val="none" w:sz="0" w:space="0" w:color="auto"/>
        <w:right w:val="none" w:sz="0" w:space="0" w:color="auto"/>
      </w:divBdr>
    </w:div>
    <w:div w:id="1221399822">
      <w:bodyDiv w:val="1"/>
      <w:marLeft w:val="0"/>
      <w:marRight w:val="0"/>
      <w:marTop w:val="0"/>
      <w:marBottom w:val="0"/>
      <w:divBdr>
        <w:top w:val="none" w:sz="0" w:space="0" w:color="auto"/>
        <w:left w:val="none" w:sz="0" w:space="0" w:color="auto"/>
        <w:bottom w:val="none" w:sz="0" w:space="0" w:color="auto"/>
        <w:right w:val="none" w:sz="0" w:space="0" w:color="auto"/>
      </w:divBdr>
    </w:div>
    <w:div w:id="1313556304">
      <w:bodyDiv w:val="1"/>
      <w:marLeft w:val="0"/>
      <w:marRight w:val="0"/>
      <w:marTop w:val="0"/>
      <w:marBottom w:val="0"/>
      <w:divBdr>
        <w:top w:val="none" w:sz="0" w:space="0" w:color="auto"/>
        <w:left w:val="none" w:sz="0" w:space="0" w:color="auto"/>
        <w:bottom w:val="none" w:sz="0" w:space="0" w:color="auto"/>
        <w:right w:val="none" w:sz="0" w:space="0" w:color="auto"/>
      </w:divBdr>
    </w:div>
    <w:div w:id="1452432411">
      <w:bodyDiv w:val="1"/>
      <w:marLeft w:val="0"/>
      <w:marRight w:val="0"/>
      <w:marTop w:val="0"/>
      <w:marBottom w:val="0"/>
      <w:divBdr>
        <w:top w:val="none" w:sz="0" w:space="0" w:color="auto"/>
        <w:left w:val="none" w:sz="0" w:space="0" w:color="auto"/>
        <w:bottom w:val="none" w:sz="0" w:space="0" w:color="auto"/>
        <w:right w:val="none" w:sz="0" w:space="0" w:color="auto"/>
      </w:divBdr>
    </w:div>
    <w:div w:id="1486165994">
      <w:bodyDiv w:val="1"/>
      <w:marLeft w:val="0"/>
      <w:marRight w:val="0"/>
      <w:marTop w:val="0"/>
      <w:marBottom w:val="0"/>
      <w:divBdr>
        <w:top w:val="none" w:sz="0" w:space="0" w:color="auto"/>
        <w:left w:val="none" w:sz="0" w:space="0" w:color="auto"/>
        <w:bottom w:val="none" w:sz="0" w:space="0" w:color="auto"/>
        <w:right w:val="none" w:sz="0" w:space="0" w:color="auto"/>
      </w:divBdr>
    </w:div>
    <w:div w:id="1578324547">
      <w:bodyDiv w:val="1"/>
      <w:marLeft w:val="0"/>
      <w:marRight w:val="0"/>
      <w:marTop w:val="0"/>
      <w:marBottom w:val="0"/>
      <w:divBdr>
        <w:top w:val="none" w:sz="0" w:space="0" w:color="auto"/>
        <w:left w:val="none" w:sz="0" w:space="0" w:color="auto"/>
        <w:bottom w:val="none" w:sz="0" w:space="0" w:color="auto"/>
        <w:right w:val="none" w:sz="0" w:space="0" w:color="auto"/>
      </w:divBdr>
    </w:div>
    <w:div w:id="1694113533">
      <w:bodyDiv w:val="1"/>
      <w:marLeft w:val="0"/>
      <w:marRight w:val="0"/>
      <w:marTop w:val="0"/>
      <w:marBottom w:val="0"/>
      <w:divBdr>
        <w:top w:val="none" w:sz="0" w:space="0" w:color="auto"/>
        <w:left w:val="none" w:sz="0" w:space="0" w:color="auto"/>
        <w:bottom w:val="none" w:sz="0" w:space="0" w:color="auto"/>
        <w:right w:val="none" w:sz="0" w:space="0" w:color="auto"/>
      </w:divBdr>
    </w:div>
    <w:div w:id="1789156736">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32</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Links>
    <vt:vector size="12" baseType="variant">
      <vt:variant>
        <vt:i4>3342461</vt:i4>
      </vt:variant>
      <vt:variant>
        <vt:i4>16</vt:i4>
      </vt:variant>
      <vt:variant>
        <vt:i4>0</vt:i4>
      </vt:variant>
      <vt:variant>
        <vt:i4>5</vt:i4>
      </vt:variant>
      <vt:variant>
        <vt:lpwstr>http://ychjgs.com/</vt:lpwstr>
      </vt:variant>
      <vt:variant>
        <vt:lpwstr/>
      </vt:variant>
      <vt:variant>
        <vt:i4>3342461</vt:i4>
      </vt:variant>
      <vt:variant>
        <vt:i4>10</vt:i4>
      </vt:variant>
      <vt:variant>
        <vt:i4>0</vt:i4>
      </vt:variant>
      <vt:variant>
        <vt:i4>5</vt:i4>
      </vt:variant>
      <vt:variant>
        <vt:lpwstr>http://ychjgs.com/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2018-09-03T00:54:00Z</cp:lastPrinted>
  <dcterms:created xsi:type="dcterms:W3CDTF">2018-08-31T08:32:00Z</dcterms:created>
  <dcterms:modified xsi:type="dcterms:W3CDTF">2018-09-03T01:06:00Z</dcterms:modified>
</cp:coreProperties>
</file>